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31" w:rsidRDefault="005355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35531" w:rsidRDefault="00535531">
      <w:pPr>
        <w:pStyle w:val="ConsPlusNormal"/>
        <w:outlineLvl w:val="0"/>
      </w:pPr>
    </w:p>
    <w:p w:rsidR="00535531" w:rsidRDefault="00535531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535531" w:rsidRDefault="00535531">
      <w:pPr>
        <w:pStyle w:val="ConsPlusTitle"/>
        <w:jc w:val="center"/>
      </w:pPr>
      <w:r>
        <w:t>СТАВРОПОЛЬСКОГО КРАЯ</w:t>
      </w:r>
    </w:p>
    <w:p w:rsidR="00535531" w:rsidRDefault="00535531">
      <w:pPr>
        <w:pStyle w:val="ConsPlusTitle"/>
        <w:jc w:val="both"/>
      </w:pPr>
    </w:p>
    <w:p w:rsidR="00535531" w:rsidRDefault="00535531">
      <w:pPr>
        <w:pStyle w:val="ConsPlusTitle"/>
        <w:jc w:val="center"/>
      </w:pPr>
      <w:r>
        <w:t>ПРИКАЗ</w:t>
      </w:r>
    </w:p>
    <w:p w:rsidR="00535531" w:rsidRDefault="00535531">
      <w:pPr>
        <w:pStyle w:val="ConsPlusTitle"/>
        <w:jc w:val="center"/>
      </w:pPr>
      <w:r>
        <w:t>от 10 октября 2019 г. N 397/од</w:t>
      </w:r>
    </w:p>
    <w:p w:rsidR="00535531" w:rsidRDefault="00535531">
      <w:pPr>
        <w:pStyle w:val="ConsPlusTitle"/>
        <w:jc w:val="both"/>
      </w:pPr>
    </w:p>
    <w:p w:rsidR="00535531" w:rsidRDefault="00535531">
      <w:pPr>
        <w:pStyle w:val="ConsPlusTitle"/>
        <w:jc w:val="center"/>
      </w:pPr>
      <w:r>
        <w:t>О ПРОВЕДЕНИИ КОНКУРСА "ЛУЧШИЙ МНОГОФУНКЦИОНАЛЬНЫЙ ЦЕНТР</w:t>
      </w:r>
    </w:p>
    <w:p w:rsidR="00535531" w:rsidRDefault="005355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Title"/>
        <w:jc w:val="center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5">
              <w:r>
                <w:rPr>
                  <w:color w:val="0000FF"/>
                </w:rPr>
                <w:t>N 418/од</w:t>
              </w:r>
            </w:hyperlink>
            <w:r>
              <w:rPr>
                <w:color w:val="392C69"/>
              </w:rPr>
              <w:t xml:space="preserve">, от 29.10.2019 </w:t>
            </w:r>
            <w:hyperlink r:id="rId6">
              <w:r>
                <w:rPr>
                  <w:color w:val="0000FF"/>
                </w:rPr>
                <w:t>N 424/од</w:t>
              </w:r>
            </w:hyperlink>
            <w:r>
              <w:rPr>
                <w:color w:val="392C69"/>
              </w:rPr>
              <w:t xml:space="preserve">, от 09.10.2020 </w:t>
            </w:r>
            <w:hyperlink r:id="rId7">
              <w:r>
                <w:rPr>
                  <w:color w:val="0000FF"/>
                </w:rPr>
                <w:t>N 373/од</w:t>
              </w:r>
            </w:hyperlink>
            <w:r>
              <w:rPr>
                <w:color w:val="392C69"/>
              </w:rPr>
              <w:t>,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8">
              <w:r>
                <w:rPr>
                  <w:color w:val="0000FF"/>
                </w:rPr>
                <w:t>N 218/од</w:t>
              </w:r>
            </w:hyperlink>
            <w:r>
              <w:rPr>
                <w:color w:val="392C69"/>
              </w:rPr>
              <w:t xml:space="preserve">, от 18.11.2022 </w:t>
            </w:r>
            <w:hyperlink r:id="rId9">
              <w:r>
                <w:rPr>
                  <w:color w:val="0000FF"/>
                </w:rPr>
                <w:t>N 360/од</w:t>
              </w:r>
            </w:hyperlink>
            <w:r>
              <w:rPr>
                <w:color w:val="392C69"/>
              </w:rPr>
              <w:t xml:space="preserve">, от 15.12.2022 </w:t>
            </w:r>
            <w:hyperlink r:id="rId10">
              <w:r>
                <w:rPr>
                  <w:color w:val="0000FF"/>
                </w:rPr>
                <w:t>N 405/од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В целях выявления и распространения лучших практик организации предоставления услуг по принципу "одного окна" в многофункциональных центрах предоставления государственных и муниципальных услуг в Ставропольском крае приказываю: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1. Отделу повышения доступности и качества государственных услуг министерства экономического развития Ставропольского края ежегодно проводить в Ставропольском крае конкурс "Лучший многофункциональный центр предоставления государственных и муниципальных услуг в Ставропольском крае".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18.11.2022 N 360/од)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2">
        <w:r>
          <w:rPr>
            <w:color w:val="0000FF"/>
          </w:rPr>
          <w:t>Положение</w:t>
        </w:r>
      </w:hyperlink>
      <w:r>
        <w:t xml:space="preserve"> о проведении конкурса "Лучший многофункциональный центр предоставления государственных и муниципальных услуг в Ставропольском крае".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3. Образовать конкурсную комиссию по проведению конкурса "Лучший многофункциональный центр предоставления государственных и муниципальных услуг в Ставропольском крае" и утвердить ее в прилагаемом </w:t>
      </w:r>
      <w:hyperlink w:anchor="P1889">
        <w:r>
          <w:rPr>
            <w:color w:val="0000FF"/>
          </w:rPr>
          <w:t>составе</w:t>
        </w:r>
      </w:hyperlink>
      <w:r>
        <w:t>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экономического развития Ставропольского края: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от 05 октября 2018 г. </w:t>
      </w:r>
      <w:hyperlink r:id="rId12">
        <w:r>
          <w:rPr>
            <w:color w:val="0000FF"/>
          </w:rPr>
          <w:t>N 336/од</w:t>
        </w:r>
      </w:hyperlink>
      <w:r>
        <w:t xml:space="preserve"> "О проведении конкурса "Лучший многофункциональный центр предоставления государственных и муниципальных услуг в Ставропольском крае";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от 24 сентября 2019 г. </w:t>
      </w:r>
      <w:hyperlink r:id="rId13">
        <w:r>
          <w:rPr>
            <w:color w:val="0000FF"/>
          </w:rPr>
          <w:t>N 371/од</w:t>
        </w:r>
      </w:hyperlink>
      <w:r>
        <w:t xml:space="preserve"> "О внесении изменения в состав конкурсной комиссии по проведению конкурса "Лучший многофункциональный центр предоставления государственных и муниципальных услуг в Ставропольском крае", утвержденный приказом министерства экономического развития Ставропольского края от 05 октября 2018 г. N 336/од "О проведении конкурса "Лучший многофункциональный центр предоставления государственных и муниципальных услуг в Ставропольском крае".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заместителя министра экономического развития Ставропольского края Зайцеву И.С.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6. Настоящий приказ вступает в силу со дня его подписания и распространяется на правоотношения, возникшие с 30 сентября 2019 года.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</w:pPr>
      <w:r>
        <w:t>Первый заместитель министра</w:t>
      </w:r>
    </w:p>
    <w:p w:rsidR="00535531" w:rsidRDefault="00535531">
      <w:pPr>
        <w:pStyle w:val="ConsPlusNormal"/>
        <w:jc w:val="right"/>
      </w:pPr>
      <w:r>
        <w:t>экономического развития</w:t>
      </w:r>
    </w:p>
    <w:p w:rsidR="00535531" w:rsidRDefault="00535531">
      <w:pPr>
        <w:pStyle w:val="ConsPlusNormal"/>
        <w:jc w:val="right"/>
      </w:pPr>
      <w:r>
        <w:t>Ставропольского края</w:t>
      </w:r>
    </w:p>
    <w:p w:rsidR="00535531" w:rsidRDefault="00535531">
      <w:pPr>
        <w:pStyle w:val="ConsPlusNormal"/>
        <w:jc w:val="right"/>
      </w:pPr>
      <w:r>
        <w:t>В.В.ЗРИТНЕВ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0"/>
      </w:pPr>
      <w:r>
        <w:t>Утверждено</w:t>
      </w:r>
    </w:p>
    <w:p w:rsidR="00535531" w:rsidRDefault="00535531">
      <w:pPr>
        <w:pStyle w:val="ConsPlusNormal"/>
        <w:jc w:val="right"/>
      </w:pPr>
      <w:r>
        <w:t>приказом</w:t>
      </w:r>
    </w:p>
    <w:p w:rsidR="00535531" w:rsidRDefault="00535531">
      <w:pPr>
        <w:pStyle w:val="ConsPlusNormal"/>
        <w:jc w:val="right"/>
      </w:pPr>
      <w:r>
        <w:t>министерства экономического развития</w:t>
      </w:r>
    </w:p>
    <w:p w:rsidR="00535531" w:rsidRDefault="00535531">
      <w:pPr>
        <w:pStyle w:val="ConsPlusNormal"/>
        <w:jc w:val="right"/>
      </w:pPr>
      <w:r>
        <w:t>Ставропольского края</w:t>
      </w:r>
    </w:p>
    <w:p w:rsidR="00535531" w:rsidRDefault="00535531">
      <w:pPr>
        <w:pStyle w:val="ConsPlusNormal"/>
        <w:jc w:val="right"/>
      </w:pPr>
      <w:r>
        <w:t>от 10 октября 2019 г. N 397/од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0" w:name="P42"/>
      <w:bookmarkEnd w:id="0"/>
      <w:r>
        <w:t>ПОЛОЖЕНИЕ</w:t>
      </w:r>
    </w:p>
    <w:p w:rsidR="00535531" w:rsidRDefault="00535531">
      <w:pPr>
        <w:pStyle w:val="ConsPlusTitle"/>
        <w:jc w:val="center"/>
      </w:pPr>
      <w:r>
        <w:t>О ПРОВЕДЕНИИ КОНКУРСА "ЛУЧШИЙ МНОГОФУНКЦИОНАЛЬНЫЙ ЦЕНТР</w:t>
      </w:r>
    </w:p>
    <w:p w:rsidR="00535531" w:rsidRDefault="005355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Title"/>
        <w:jc w:val="center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14">
              <w:r>
                <w:rPr>
                  <w:color w:val="0000FF"/>
                </w:rPr>
                <w:t>N 418/од</w:t>
              </w:r>
            </w:hyperlink>
            <w:r>
              <w:rPr>
                <w:color w:val="392C69"/>
              </w:rPr>
              <w:t xml:space="preserve">, от 29.10.2019 </w:t>
            </w:r>
            <w:hyperlink r:id="rId15">
              <w:r>
                <w:rPr>
                  <w:color w:val="0000FF"/>
                </w:rPr>
                <w:t>N 424/од</w:t>
              </w:r>
            </w:hyperlink>
            <w:r>
              <w:rPr>
                <w:color w:val="392C69"/>
              </w:rPr>
              <w:t xml:space="preserve">, от 25.10.2021 </w:t>
            </w:r>
            <w:hyperlink r:id="rId16">
              <w:r>
                <w:rPr>
                  <w:color w:val="0000FF"/>
                </w:rPr>
                <w:t>N 218/од</w:t>
              </w:r>
            </w:hyperlink>
            <w:r>
              <w:rPr>
                <w:color w:val="392C69"/>
              </w:rPr>
              <w:t>,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17">
              <w:r>
                <w:rPr>
                  <w:color w:val="0000FF"/>
                </w:rPr>
                <w:t>N 360/од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1"/>
      </w:pPr>
      <w:r>
        <w:t>I. Общие положения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1. Настоящее Положение о проведении конкурса "Лучший многофункциональный центр предоставления государственных и муниципальных услуг в Ставропольском крае" (далее соответственно - Положение, Конкурс) устанавливает порядок и условия организации и проведения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2. В целях проведения Конкурса используются следующие понятия: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МФЦ - многофункциональный центр предоставления государственных и муниципальных услуг в Ставропольском крае, соответствующий требованиям </w:t>
      </w:r>
      <w:hyperlink r:id="rId18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(далее - Правила);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ТОСП - территориально обособленные структурные подразделения (офисы) МФЦ, соответствующие положениям </w:t>
      </w:r>
      <w:hyperlink r:id="rId19">
        <w:r>
          <w:rPr>
            <w:color w:val="0000FF"/>
          </w:rPr>
          <w:t>подпунктов "б"</w:t>
        </w:r>
      </w:hyperlink>
      <w:r>
        <w:t xml:space="preserve"> и </w:t>
      </w:r>
      <w:hyperlink r:id="rId20">
        <w:r>
          <w:rPr>
            <w:color w:val="0000FF"/>
          </w:rPr>
          <w:t>"в" пункта 32</w:t>
        </w:r>
      </w:hyperlink>
      <w:r>
        <w:t xml:space="preserve"> и </w:t>
      </w:r>
      <w:hyperlink r:id="rId21">
        <w:r>
          <w:rPr>
            <w:color w:val="0000FF"/>
          </w:rPr>
          <w:t>подпунктов "б"</w:t>
        </w:r>
      </w:hyperlink>
      <w:r>
        <w:t xml:space="preserve"> и </w:t>
      </w:r>
      <w:hyperlink r:id="rId22">
        <w:r>
          <w:rPr>
            <w:color w:val="0000FF"/>
          </w:rPr>
          <w:t>"в" пункта 33</w:t>
        </w:r>
      </w:hyperlink>
      <w:r>
        <w:t xml:space="preserve"> Правил;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окна предоставления государственных и муниципальных услуг - окна МФЦ, структурного подразделения (отделения) МФЦ или ТОСП, в которых организовано предоставление государственных и муниципальных услуг;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окна обслуживания - окна МФЦ, структурного подразделения (отделения) МФЦ или ТОСП, в которых организовано предоставление услуг, определенных </w:t>
      </w:r>
      <w:hyperlink r:id="rId23">
        <w:r>
          <w:rPr>
            <w:color w:val="0000FF"/>
          </w:rPr>
          <w:t>пунктом 4</w:t>
        </w:r>
      </w:hyperlink>
      <w:r>
        <w:t xml:space="preserve"> Правил;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универсальный специалист МФЦ - работник МФЦ, не занимающий руководящую должность, непосредственно осуществляющий прием и выдачу документов по всем государственным и </w:t>
      </w:r>
      <w:r>
        <w:lastRenderedPageBreak/>
        <w:t>муниципальным услугам, предоставление которых организовано в МФЦ;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ЦОУ - центры оказания услуг для бизнеса (дополнительные окна МФЦ), созданные на базе финансово-кредитных организаций или иных заинтересованных организаций, оказывающих поддержку субъектам малого и среднего предпринимательства, специализирующиеся на предоставлении услуг юридическим лицам, индивидуальным предпринимателям и гражданам, планирующим начать предпринимательскую деятельность;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дата подачи заявки на участие в Конкурсе - дата поступления в министерство экономического развития Ставропольского края заявки на участие в Конкурсе с приложением комплекта документов в соответствии с пунктом 12 настоящего Положения посредством системы электронного делопроизводства и документооборота "ДЕЛО" (далее соответственно - министерство, СЭДД "ДЕЛО"), с последующим представлением в министерство заявки на участие в Конкурсе на бумажном носителе с приложением электронного носителя (USB флеш-накопитель), содержащего всю информацию в электронном виде (электронные образы документов), в том числе фото- и (или) видеопрезентацию претендента на участие в Конкурсе;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недостоверные сведения - информация, не соответствующая сведениям из государственной информационной системы Ставропольского края "Региональная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крае" (далее - АИС МФЦ), автоматизированной информационной системы "Мониторинг развития сети многофункциональных центров предоставления государственных и муниципальных услуг" (далее - АИС МРС МФЦ), иных официальных источников (официальные письма МФЦ, сведения на портале сети МФЦ в информационно-телекоммуникационной сети "Интернет" по вопросам создания и организации деятельности МФЦ), полученным в том числе в результате звонков в МФЦ (ТОСП, ЦОУ), выездных проверок в соответствующие МФЦ (ТОСП, ЦОУ), а также сведениям, полученным из иных источников.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Конкурс проводится в целях: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создания стимулирующих условий и оказания публичной поддержки деятельности лучших МФЦ (ТОСП, ЦОУ) в Ставропольском крае;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абзац утратил силу с 25.10.2021. - </w:t>
      </w:r>
      <w:hyperlink r:id="rId25">
        <w:r>
          <w:rPr>
            <w:color w:val="0000FF"/>
          </w:rPr>
          <w:t>Приказ</w:t>
        </w:r>
      </w:hyperlink>
      <w:r>
        <w:t xml:space="preserve"> минэкономразвития Ставропольского края от 25.10.2021 N 218/од;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содействия в повышении качества предоставления государственных и муниципальных услуг через выявление лучших практик и их распространении;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привлечения внимания со стороны общества к работе универсальных специалистов МФЦ, оценки значимости их вклада в улучшение качества жизни граждан Российской Федерации, укрепление авторитета и престижа работы универсальных специалистов МФЦ.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Конкурс проводится министерством. Сроки проведения Конкурса определяются министерством. Сбор и анализ заявок осуществляется отделом повышения доступности и качества государственных услуг министерства (далее - отдел).</w:t>
      </w:r>
    </w:p>
    <w:p w:rsidR="00535531" w:rsidRDefault="00535531">
      <w:pPr>
        <w:pStyle w:val="ConsPlusNormal"/>
        <w:jc w:val="both"/>
      </w:pPr>
      <w:r>
        <w:t xml:space="preserve">(в ред. приказов минэкономразвития Ставропольского края от 18.10.2019 </w:t>
      </w:r>
      <w:hyperlink r:id="rId27">
        <w:r>
          <w:rPr>
            <w:color w:val="0000FF"/>
          </w:rPr>
          <w:t>N 418/од</w:t>
        </w:r>
      </w:hyperlink>
      <w:r>
        <w:t xml:space="preserve">, от 18.11.2022 </w:t>
      </w:r>
      <w:hyperlink r:id="rId28">
        <w:r>
          <w:rPr>
            <w:color w:val="0000FF"/>
          </w:rPr>
          <w:t>N 360/од</w:t>
        </w:r>
      </w:hyperlink>
      <w:r>
        <w:t>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Для проведения в соответствии с </w:t>
      </w:r>
      <w:hyperlink w:anchor="P96">
        <w:r>
          <w:rPr>
            <w:color w:val="0000FF"/>
          </w:rPr>
          <w:t>пунктом 9</w:t>
        </w:r>
      </w:hyperlink>
      <w:r>
        <w:t xml:space="preserve"> настоящего Положения проверки достоверности представленных сведений министерство привлекает государственное казенное учреждение Ставропольского края "Многофункциональный центр предоставления государственных и муниципальных услуг в Ставропольском крае" (далее - ГКУ СК "МФЦ"), осуществляющее функции </w:t>
      </w:r>
      <w:r>
        <w:lastRenderedPageBreak/>
        <w:t>оператора АИС МФЦ, за исключением проверки достоверности сведений, представленных на конкурс ГКУ СК "МФЦ".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1"/>
      </w:pPr>
      <w:r>
        <w:t>II. Номинации Конкурса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bookmarkStart w:id="1" w:name="P77"/>
      <w:bookmarkEnd w:id="1"/>
      <w:r>
        <w:t>5. Конкурс проводится по следующим номинациям: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"Лучший универсальный специалист МФЦ";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"Лучший МФЦ";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"Лучший ЦОУ";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"Лучший ТОСП МФЦ";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"Лучший проект МФЦ".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6. К участию в Конкурсе допускаются: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универсальный специалист МФЦ" - универсальные специалисты МФЦ либо его ТОСП, общий стаж работы по приему и выдаче документов в МФЦ которых составляет не менее 6 месяцев на дату подачи заявки на участие в Конкурсе, не имеющие дисциплинарных взысканий и жалоб на нарушение порядка предоставления государственных и муниципальных услуг от населения;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МФЦ" - МФЦ или структурные подразделения (отделения) МФЦ, за исключением ТОСП, осуществляющие предоставление государственных и муниципальных услуг по принципу "одного окна" не менее 6 месяцев со дня открытия на дату подачи заявки на участие в Конкурсе;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ЦОУ" - ЦОУ, осуществляющие предоставление государственных и муниципальных услуг не менее 6 месяцев со дня открытия на дату подачи заявки на участие в Конкурсе;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ТОСП МФЦ" - ТОСП, осуществляющие предоставление государственных и муниципальных услуг по принципу "одного окна" не менее 6 месяцев со дня открытия на дату подачи заявки на участие в Конкурсе;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проект МФЦ" - проекты по организации деятельности МФЦ, организации предоставления государственных, муниципальных и иных услуг в МФЦ, с даты начала реализации которых прошло не менее 3 месяцев на момент подачи заявки на участие в Конкурсе.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1"/>
      </w:pPr>
      <w:r>
        <w:t>III. Конкурсная комиссия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7. Для проведения Конкурса формируется конкурсная комиссия по проведению конкурса "Лучший многофункциональный центр предоставления государственных и муниципальных услуг в Ставропольском крае" (далее - конкурсная комиссия), в состав которой включаются представители министерства, а также могут входить представители Правительства Ставропольского края, Думы Ставропольского края и иных организаций Ставропольского края, представители общественности (по согласованию).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Состав конкурсной комиссии утверждается приказом министерства.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состав конкурсной комиссии входят: председатель, заместитель председателя, секретарь и члены конкурсной комиссии.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8. Основными задачами конкурсной комиссии являются: создание равных условий и возможностей для МФЦ и работников МФЦ (далее - претенденты), объективная оценка представленных претендентами на участие в Конкурсе заявок, подведение итогов Конкурса и определение лауреатов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3" w:name="P96"/>
      <w:bookmarkEnd w:id="3"/>
      <w:r>
        <w:t>9. Конкурсная комиссия осуществляет следующие функции: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рассматривает представленные претендентами на участие в Конкурсе в соответствии с </w:t>
      </w:r>
      <w:hyperlink w:anchor="P114">
        <w:r>
          <w:rPr>
            <w:color w:val="0000FF"/>
          </w:rPr>
          <w:t>пунктом 12</w:t>
        </w:r>
      </w:hyperlink>
      <w:r>
        <w:t xml:space="preserve"> Положения заявки, принимает мотивированное решение о допуске претендентов к участию в конкурсном отборе или об отказе в допуске к участию в нем;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подводит итоги и определяет лауреатов Конкурса по номинациям, указанным в </w:t>
      </w:r>
      <w:hyperlink w:anchor="P77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Члены конкурсной комиссии осуществляют проверку достоверности представленных сведений, в том числе с правом выезда в соответствующие МФЦ (ТОСП, ЦОУ).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Претендент на участие в Конкурсе, в заявке которого обнаружены недостоверные сведения, не допускается к Конкурсу в соответствующей номинации в следующем году.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10. Председатель конкурсной комиссии осуществляет руководство деятельностью конкурсной комиссии, формирует проекты повесток заседаний конкурсной комиссии, дает поручения членам конкурсной комиссии.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Присутствие на заседании конкурсной комиссии ее членов является обязательным. Члены конкурсной комиссии не вправе делегировать свои полномочия иным лицам. Члены конкурсной комиссии осуществляют свою деятельность на безвозмездной основе.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половины ее членов.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подготовку материалов к заседаниям конкурсной комиссии, оповещает членов конкурсной комиссии о заседаниях конкурсной комиссии и готовит проекты решений конкурсной комиссии.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конкурсной комиссии осуществляет отдел.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1"/>
      </w:pPr>
      <w:r>
        <w:t>IV. Общий порядок организации и проведения Конкурса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11. Информация о начале проведения Конкурса доводится министерством до сведения администраций муниципальных и городских округов Ставропольского края в письменном виде, а также размещается на официальном сайте министерства в информационно-телекоммуникационной сети "Интернет" не менее чем за 14 календарных дней до даты начала подачи претендентами заявок на участие в Конкурсе.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Определение лауреатов Конкурса осуществляется не позднее 30 дней с даты окончания приема заявок на участие в Конкурсе.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29.10.2019 N 424/од)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12. Для участия в Конкурсе администрации муниципальных и городских округов Ставропольского края представляют в установленные сроки в министерство заявки с приложением </w:t>
      </w:r>
      <w:r>
        <w:lastRenderedPageBreak/>
        <w:t>комплектов документов: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1) по номинации "Лучший универсальный специалист МФЦ" - согласно </w:t>
      </w:r>
      <w:hyperlink w:anchor="P176">
        <w:r>
          <w:rPr>
            <w:color w:val="0000FF"/>
          </w:rPr>
          <w:t>приложениям 1</w:t>
        </w:r>
      </w:hyperlink>
      <w:r>
        <w:t xml:space="preserve"> - </w:t>
      </w:r>
      <w:hyperlink w:anchor="P454">
        <w:r>
          <w:rPr>
            <w:color w:val="0000FF"/>
          </w:rPr>
          <w:t>1.4</w:t>
        </w:r>
      </w:hyperlink>
      <w:r>
        <w:t xml:space="preserve"> к настоящему Положению;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2) по номинации "Лучший МФЦ" - согласно </w:t>
      </w:r>
      <w:hyperlink w:anchor="P486">
        <w:r>
          <w:rPr>
            <w:color w:val="0000FF"/>
          </w:rPr>
          <w:t>приложениям 2</w:t>
        </w:r>
      </w:hyperlink>
      <w:r>
        <w:t xml:space="preserve"> - </w:t>
      </w:r>
      <w:hyperlink w:anchor="P965">
        <w:r>
          <w:rPr>
            <w:color w:val="0000FF"/>
          </w:rPr>
          <w:t>2.3</w:t>
        </w:r>
      </w:hyperlink>
      <w:r>
        <w:t xml:space="preserve"> к настоящему Положению;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по номинации "Лучший ЦОУ" - согласно </w:t>
      </w:r>
      <w:hyperlink w:anchor="P1009">
        <w:r>
          <w:rPr>
            <w:color w:val="0000FF"/>
          </w:rPr>
          <w:t>приложениям 3</w:t>
        </w:r>
      </w:hyperlink>
      <w:r>
        <w:t xml:space="preserve"> - </w:t>
      </w:r>
      <w:hyperlink w:anchor="P1302">
        <w:r>
          <w:rPr>
            <w:color w:val="0000FF"/>
          </w:rPr>
          <w:t>3.3</w:t>
        </w:r>
      </w:hyperlink>
      <w:r>
        <w:t xml:space="preserve"> к настоящему Положению;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по номинации "Лучший ТОСП МФЦ" - согласно </w:t>
      </w:r>
      <w:hyperlink w:anchor="P1331">
        <w:r>
          <w:rPr>
            <w:color w:val="0000FF"/>
          </w:rPr>
          <w:t>приложениям 4</w:t>
        </w:r>
      </w:hyperlink>
      <w:r>
        <w:t xml:space="preserve"> - </w:t>
      </w:r>
      <w:hyperlink w:anchor="P1618">
        <w:r>
          <w:rPr>
            <w:color w:val="0000FF"/>
          </w:rPr>
          <w:t>4.3</w:t>
        </w:r>
      </w:hyperlink>
      <w:r>
        <w:t xml:space="preserve"> к настоящему Положению;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по номинации "Лучший проект МФЦ" - согласно </w:t>
      </w:r>
      <w:hyperlink w:anchor="P1647">
        <w:r>
          <w:rPr>
            <w:color w:val="0000FF"/>
          </w:rPr>
          <w:t>приложениям 5</w:t>
        </w:r>
      </w:hyperlink>
      <w:r>
        <w:t xml:space="preserve"> - </w:t>
      </w:r>
      <w:hyperlink w:anchor="P1780">
        <w:r>
          <w:rPr>
            <w:color w:val="0000FF"/>
          </w:rPr>
          <w:t>5.3</w:t>
        </w:r>
      </w:hyperlink>
      <w:r>
        <w:t xml:space="preserve"> к настоящему Положению.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13. Администрациями муниципальных и городских округов Ставропольского края могут быть представлены заявки на участие в Конкурсе во всех номинациях или в отдельных номинациях, указанных в </w:t>
      </w:r>
      <w:hyperlink w:anchor="P77">
        <w:r>
          <w:rPr>
            <w:color w:val="0000FF"/>
          </w:rPr>
          <w:t>пункте 5</w:t>
        </w:r>
      </w:hyperlink>
      <w:r>
        <w:t xml:space="preserve"> настоящего Положения, но не более одной заявки в каждой номинации.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Не рекомендуется направлять для участия в Конкурсе универсальных специалистов, ЦОУ и ТОСП, которые становились лауреатами Конкурса в течение трех лет, предшествующих году проведения Конкурса, а также МФЦ (ТОСП), не соответствующих единому фирменному стилю "Мои Документы" ("Мой бизнес").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14. Все сформированные заявки на участие в Конкурсе направляются с сопроводительным письмом, подписанным главой администрации соответствующего муниципального (городского) округа Ставропольского края или иным уполномоченным на то должностным лицом (далее соответственно - глава администрации или иное должностное лицо, администрация), в министерство посредством СЭДД "ДЕЛО", с последующим представлением в срок, устанавливаемый министерством, заявок на участие в Конкурсе на бумажном носителе с пометкой "Конкурс "Лучший МФЦ Ставропольского края", с приложением электронного носителя (USB флеш-накопитель), содержащего всю информацию в электронном виде (электронные образы документов), в том числе фото- и (или) видеопрезентацию претендента на участие в Конкурсе.</w:t>
      </w:r>
    </w:p>
    <w:p w:rsidR="00535531" w:rsidRDefault="00535531">
      <w:pPr>
        <w:pStyle w:val="ConsPlusNormal"/>
        <w:jc w:val="both"/>
      </w:pPr>
      <w:r>
        <w:t xml:space="preserve">(п. 14 в ред. </w:t>
      </w:r>
      <w:hyperlink r:id="rId35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15. Основаниями для отказа в допуске к участию в Конкурсе являются: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подача заявки на участие в Конкурсе после даты окончания приема заявок на участие в Конкурсе, определенной министерством;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несоответствие заявки на участие в Конкурсе предъявляемым к ней требованиям, указанным в </w:t>
      </w:r>
      <w:hyperlink w:anchor="P114">
        <w:r>
          <w:rPr>
            <w:color w:val="0000FF"/>
          </w:rPr>
          <w:t>пункте 12</w:t>
        </w:r>
      </w:hyperlink>
      <w:r>
        <w:t xml:space="preserve"> настоящего Положения;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наличие в заявке на участие в Конкурсе недостоверных сведений;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несоответствие претендента на участие в Конкурсе предъявляемым к нему требованиям, указанным в </w:t>
      </w:r>
      <w:hyperlink w:anchor="P83">
        <w:r>
          <w:rPr>
            <w:color w:val="0000FF"/>
          </w:rPr>
          <w:t>пункте 6</w:t>
        </w:r>
      </w:hyperlink>
      <w:r>
        <w:t xml:space="preserve"> настоящего Положения.</w:t>
      </w:r>
    </w:p>
    <w:p w:rsidR="00535531" w:rsidRDefault="00535531">
      <w:pPr>
        <w:pStyle w:val="ConsPlusNormal"/>
        <w:jc w:val="both"/>
      </w:pPr>
      <w:r>
        <w:t xml:space="preserve">(п. 15 в ред. </w:t>
      </w:r>
      <w:hyperlink r:id="rId36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16. Решение конкурсной комиссии об определении лауреатов Конкурса принимается открытым голосованием на заседании конкурсной комиссии при соблюдении кворума большинством голосов.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Кворум для проведения заседания конкурсной комиссии не должен быть менее половины ее членов.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Решение конкурсной комиссии об определении лауреатов Конкурса оформляется протоколом заседания конкурсной комиссии, который подписывается председательствующим на заседании конкурсной комиссии и членами конкурсной комиссии, присутствовавшими на заседании.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Член конкурсной комиссии, несогласный с решением конкурсной комиссии об определении лауреатов Конкурса, вправе в письменной форме изложить свое мнение, которое подлежит обязательному приобщению к протоколу заседания конкурсной комиссии.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17. Количество призовых мест составляет: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универсальный специалист МФЦ" - не более 3 лауреатов Конкурса;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МФЦ" - не более 3 лауреатов Конкурса;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ЦОУ" - не более 1 лауреата Конкурса;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ТОСП МФЦ" - не более 3 лауреатов Конкурса;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 номинации "Лучший проект МФЦ" - не более 2 лауреатов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По решению конкурсной комиссии число номинаций может быть увеличено в зависимости от выявленных при анализе заявок особых достижений или лучших практик работы, рекомендуемых конкурсной комиссией к внедрению.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Претендент Конкурса может стать Лауреатом в нескольких номинациях.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18. Лауреаты Конкурса в номинации "Лучший МФЦ" определяются в рамках категорий: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малых городов". Под малыми городами для целей Положения понимаются городские населенные пункты, в том числе поселки городского типа, с численностью населения до 25 тыс. человек;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средних городов". Под средними городами для целей Положения понимаются городские населенные пункты с численностью населения от 25 тыс. до 100 тыс. человек;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крупных городов". Под крупными городами для целей Положения понимаются городские населенные пункты с численностью населения свыше 100 тыс. человек.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19. Лауреаты Конкурса в номинации "Лучший проект МФЦ" определяются в рамках категорий: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как центр взаимодействия со всеми органами власти и поставщиками массовых социально значимых услуг";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как центр цифровых компетенций";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как центр защиты интересов заявителя в органах исполнительной власти";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"МФЦ как центр передовых технологий оказания услуг".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20. Оценка заявок на участие в Конкурсе осуществляется в соответствии с </w:t>
      </w:r>
      <w:hyperlink w:anchor="P1820">
        <w:r>
          <w:rPr>
            <w:color w:val="0000FF"/>
          </w:rPr>
          <w:t>критериями</w:t>
        </w:r>
      </w:hyperlink>
      <w:r>
        <w:t xml:space="preserve"> оценки согласно приложению 6 к Положению.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21. В качестве поощрения лауреаты Конкурса в номинациях "Лучший универсальный </w:t>
      </w:r>
      <w:r>
        <w:lastRenderedPageBreak/>
        <w:t>специалист МФЦ" и "Лучший МФЦ" конкурсной комиссией могут быть рекомендованы для участия во Всероссийском конкурсе "Лучший многофункциональный центр России".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22. Лауреаты Конкурса поощряются наградами министерства.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23. По итогам проведения Конкурса министерство размещает информацию о лауреатах Конкурса на своем официальном сайте в информационно-телекоммуникационной сети "Интернет" по адресу: www.stavinvest.ru в срок не позднее 10 рабочих дней со дня подписания протокола заседания конкурсной комиссии.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</w:pPr>
      <w:r>
        <w:t>Заместитель министра</w:t>
      </w:r>
    </w:p>
    <w:p w:rsidR="00535531" w:rsidRDefault="00535531">
      <w:pPr>
        <w:pStyle w:val="ConsPlusNormal"/>
        <w:jc w:val="right"/>
      </w:pPr>
      <w:r>
        <w:t>экономического развития</w:t>
      </w:r>
    </w:p>
    <w:p w:rsidR="00535531" w:rsidRDefault="00535531">
      <w:pPr>
        <w:pStyle w:val="ConsPlusNormal"/>
        <w:jc w:val="right"/>
      </w:pPr>
      <w:r>
        <w:t>Ставропольского края</w:t>
      </w:r>
    </w:p>
    <w:p w:rsidR="00535531" w:rsidRDefault="00535531">
      <w:pPr>
        <w:pStyle w:val="ConsPlusNormal"/>
        <w:jc w:val="right"/>
      </w:pPr>
      <w:r>
        <w:t>И.С.ЗАЙЦЕВА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1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 и муниципальных</w:t>
      </w:r>
    </w:p>
    <w:p w:rsidR="00535531" w:rsidRDefault="00535531">
      <w:pPr>
        <w:pStyle w:val="ConsPlusNormal"/>
        <w:jc w:val="right"/>
      </w:pPr>
      <w:r>
        <w:t>услуг 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5" w:name="P176"/>
      <w:bookmarkEnd w:id="5"/>
      <w:r>
        <w:t>ПЕРЕЧЕНЬ</w:t>
      </w:r>
    </w:p>
    <w:p w:rsidR="00535531" w:rsidRDefault="00535531">
      <w:pPr>
        <w:pStyle w:val="ConsPlusTitle"/>
        <w:jc w:val="center"/>
      </w:pPr>
      <w:r>
        <w:t>ДОКУМЕНТОВ, ПРЕДСТАВЛЯЕМЫХ В КОНКУРСНУЮ КОМИССИЮ ДЛЯ УЧАСТИЯ</w:t>
      </w:r>
    </w:p>
    <w:p w:rsidR="00535531" w:rsidRDefault="00535531">
      <w:pPr>
        <w:pStyle w:val="ConsPlusTitle"/>
        <w:jc w:val="center"/>
      </w:pPr>
      <w:r>
        <w:t>В КОНКУРСЕ "ЛУЧШИЙ МНОГОФУНКЦИОНАЛЬНЫЙ ЦЕНТР ПРЕДОСТАВЛЕНИЯ</w:t>
      </w:r>
    </w:p>
    <w:p w:rsidR="00535531" w:rsidRDefault="00535531">
      <w:pPr>
        <w:pStyle w:val="ConsPlusTitle"/>
        <w:jc w:val="center"/>
      </w:pPr>
      <w:r>
        <w:t>ГОСУДАРСТВЕННЫХ И МУНИЦИПАЛЬНЫХ УСЛУГ В СТАВРОПОЛЬСКОМ КРАЕ"</w:t>
      </w:r>
    </w:p>
    <w:p w:rsidR="00535531" w:rsidRDefault="00535531">
      <w:pPr>
        <w:pStyle w:val="ConsPlusTitle"/>
        <w:jc w:val="center"/>
      </w:pPr>
      <w:r>
        <w:t>В НОМИНАЦИИ "ЛУЧШИЙ УНИВЕРСАЛЬНЫЙ СПЕЦИАЛИСТ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 xml:space="preserve">1. </w:t>
      </w:r>
      <w:hyperlink w:anchor="P217">
        <w:r>
          <w:rPr>
            <w:color w:val="0000FF"/>
          </w:rPr>
          <w:t>Заявка</w:t>
        </w:r>
      </w:hyperlink>
      <w:r>
        <w:t xml:space="preserve"> на участие в конкурсе "Лучший многофункциональный центр предоставления государственных и муниципальных услуг в Ставропольском крае" в номинации "Лучший универсальный специалист МФЦ", согласно приложению 1.1 к Положению о проведении конкурса "Лучший многофункциональный центр предоставления государственных и муниципальных услуг в Ставропольском крае", подписанная директором многофункционального центра предоставления государственных услуг и главой администрации соответствующего муниципального (городского) округа Ставропольского края (далее соответственно - Конкурс, Положение, МФЦ).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</w:t>
      </w:r>
      <w:hyperlink w:anchor="P272">
        <w:r>
          <w:rPr>
            <w:color w:val="0000FF"/>
          </w:rPr>
          <w:t>Анкета</w:t>
        </w:r>
      </w:hyperlink>
      <w:r>
        <w:t xml:space="preserve"> участника Конкурса в номинации "Лучший универсальный специалист МФЦ", содержащая сведения согласно приложению 1.2 к Положению, подписанная директором МФЦ - участника Конкурса и главой администрации соответствующего муниципального (городского) округа Ставропольского края.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3. Справка кадровой службы МФЦ, подтверждающая сведения о соответствии участника Конкурса условиям </w:t>
      </w:r>
      <w:hyperlink w:anchor="P83">
        <w:r>
          <w:rPr>
            <w:color w:val="0000FF"/>
          </w:rPr>
          <w:t>пункта 6</w:t>
        </w:r>
      </w:hyperlink>
      <w:r>
        <w:t xml:space="preserve"> Положения (сведения о занимаемой должности (занимаемых должностях), периодах работы в указанных должностях).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4. Копия должностной инструкции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5. </w:t>
      </w:r>
      <w:hyperlink w:anchor="P410">
        <w:r>
          <w:rPr>
            <w:color w:val="0000FF"/>
          </w:rPr>
          <w:t>Согласие</w:t>
        </w:r>
      </w:hyperlink>
      <w:r>
        <w:t xml:space="preserve"> на обработку персональных данных, подписанное участником Конкурса, согласно приложению N 1.3 к Положению (далее - документы).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6. Фотопрезентация, видеообращение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Электронные сканобразы документов направляются в министерство экономического развития Ставропольского края с сопроводительным письмом посредством системы электронного делопроизводства и документооборота "ДЕЛО", а также на бумажном носителе с сопроводительным письмом, с приложением электронного носителя (USB флеш-накопитель), содержащего </w:t>
      </w:r>
      <w:hyperlink w:anchor="P454">
        <w:r>
          <w:rPr>
            <w:color w:val="0000FF"/>
          </w:rPr>
          <w:t>фотопрезентацию</w:t>
        </w:r>
      </w:hyperlink>
      <w:r>
        <w:t xml:space="preserve"> и видеообращение к конкурсной комиссии участника Конкурса согласно приложению N 1.4 к Положению.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1.1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                           В конкурсную комиссию  по проведению</w:t>
      </w:r>
    </w:p>
    <w:p w:rsidR="00535531" w:rsidRDefault="00535531">
      <w:pPr>
        <w:pStyle w:val="ConsPlusNonformat"/>
        <w:jc w:val="both"/>
      </w:pPr>
      <w:r>
        <w:t xml:space="preserve">                                       конкурса "Лучший многофункциональный</w:t>
      </w:r>
    </w:p>
    <w:p w:rsidR="00535531" w:rsidRDefault="00535531">
      <w:pPr>
        <w:pStyle w:val="ConsPlusNonformat"/>
        <w:jc w:val="both"/>
      </w:pPr>
      <w:r>
        <w:t xml:space="preserve">                                       центр предоставления государственных</w:t>
      </w:r>
    </w:p>
    <w:p w:rsidR="00535531" w:rsidRDefault="00535531">
      <w:pPr>
        <w:pStyle w:val="ConsPlusNonformat"/>
        <w:jc w:val="both"/>
      </w:pPr>
      <w:r>
        <w:t xml:space="preserve">                                      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                  в Ставропольском крае"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6" w:name="P217"/>
      <w:bookmarkEnd w:id="6"/>
      <w:r>
        <w:t xml:space="preserve">                                   Заявка</w:t>
      </w:r>
    </w:p>
    <w:p w:rsidR="00535531" w:rsidRDefault="00535531">
      <w:pPr>
        <w:pStyle w:val="ConsPlusNonformat"/>
        <w:jc w:val="both"/>
      </w:pPr>
      <w:r>
        <w:t xml:space="preserve">          на участие в конкурсе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в Ставропольском крае" в номинации "Лучший универсальный</w:t>
      </w:r>
    </w:p>
    <w:p w:rsidR="00535531" w:rsidRDefault="00535531">
      <w:pPr>
        <w:pStyle w:val="ConsPlusNonformat"/>
        <w:jc w:val="both"/>
      </w:pPr>
      <w:r>
        <w:t xml:space="preserve">                              специалист МФЦ"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Муниципальный (городской) округ Ставропольского края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Фамилия, имя, отчество (последнее - при наличии) универсального специалиста</w:t>
      </w:r>
    </w:p>
    <w:p w:rsidR="00535531" w:rsidRDefault="00535531">
      <w:pPr>
        <w:pStyle w:val="ConsPlusNonformat"/>
        <w:jc w:val="both"/>
      </w:pPr>
      <w:r>
        <w:t>- участника Конкурса ______________________________________________________</w:t>
      </w:r>
    </w:p>
    <w:p w:rsidR="00535531" w:rsidRDefault="00535531">
      <w:pPr>
        <w:pStyle w:val="ConsPlusNonformat"/>
        <w:jc w:val="both"/>
      </w:pPr>
      <w:r>
        <w:t>Контактный телефон ________________________________________________________</w:t>
      </w:r>
    </w:p>
    <w:p w:rsidR="00535531" w:rsidRDefault="0053553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35531" w:rsidRDefault="00535531">
      <w:pPr>
        <w:pStyle w:val="ConsPlusNonformat"/>
        <w:jc w:val="both"/>
      </w:pPr>
      <w:r>
        <w:t>Наименование учреждения, в котором работает участник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Место нахождения учреждения, в котором работает участник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Наименование    отделения    многофункционального   центра   предоставления</w:t>
      </w:r>
    </w:p>
    <w:p w:rsidR="00535531" w:rsidRDefault="00535531">
      <w:pPr>
        <w:pStyle w:val="ConsPlusNonformat"/>
        <w:jc w:val="both"/>
      </w:pPr>
      <w:r>
        <w:t>государственных  и  муниципальных  услуг  (далее  - МФЦ) или территориально</w:t>
      </w:r>
    </w:p>
    <w:p w:rsidR="00535531" w:rsidRDefault="00535531">
      <w:pPr>
        <w:pStyle w:val="ConsPlusNonformat"/>
        <w:jc w:val="both"/>
      </w:pPr>
      <w:r>
        <w:t>обособленного  структурного  подразделения  (офиса)  МФЦ  (далее - ТОСП), в</w:t>
      </w:r>
    </w:p>
    <w:p w:rsidR="00535531" w:rsidRDefault="00535531">
      <w:pPr>
        <w:pStyle w:val="ConsPlusNonformat"/>
        <w:jc w:val="both"/>
      </w:pPr>
      <w:r>
        <w:t>котором работает участник Конкурса ________________________________________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lastRenderedPageBreak/>
        <w:t>МФЦ/ТОСП/УМФЦ (указать) ___________________________________________________</w:t>
      </w:r>
    </w:p>
    <w:p w:rsidR="00535531" w:rsidRDefault="00535531">
      <w:pPr>
        <w:pStyle w:val="ConsPlusNonformat"/>
        <w:jc w:val="both"/>
      </w:pPr>
      <w:r>
        <w:t>Место  нахождения    отделения  МФЦ/ТОСП/УМФЦ,  в котором работает участник</w:t>
      </w:r>
    </w:p>
    <w:p w:rsidR="00535531" w:rsidRDefault="00535531">
      <w:pPr>
        <w:pStyle w:val="ConsPlusNonformat"/>
        <w:jc w:val="both"/>
      </w:pPr>
      <w:r>
        <w:t>Конкурса 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 xml:space="preserve">    Перечень  прилагаемых документов (указываются документы, прикладываемые</w:t>
      </w:r>
    </w:p>
    <w:p w:rsidR="00535531" w:rsidRDefault="00535531">
      <w:pPr>
        <w:pStyle w:val="ConsPlusNonformat"/>
        <w:jc w:val="both"/>
      </w:pPr>
      <w:r>
        <w:t>к заявке на участие в Конкурсе).</w:t>
      </w: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1.2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7" w:name="P272"/>
      <w:bookmarkEnd w:id="7"/>
      <w:r>
        <w:t xml:space="preserve">                                   Анкета</w:t>
      </w:r>
    </w:p>
    <w:p w:rsidR="00535531" w:rsidRDefault="00535531">
      <w:pPr>
        <w:pStyle w:val="ConsPlusNonformat"/>
        <w:jc w:val="both"/>
      </w:pPr>
      <w:r>
        <w:t xml:space="preserve">            участника конкурса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в Ставропольском крае" в номинации</w:t>
      </w:r>
    </w:p>
    <w:p w:rsidR="00535531" w:rsidRDefault="00535531">
      <w:pPr>
        <w:pStyle w:val="ConsPlusNonformat"/>
        <w:jc w:val="both"/>
      </w:pPr>
      <w:r>
        <w:t xml:space="preserve">                   "Лучший универсальный специалист МФЦ"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Муниципальный (городской) округ Ставропольского края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 xml:space="preserve">   (Фамилия, имя, отчество (последнее - при наличии) участника Конкурса)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 xml:space="preserve">                 (Занимаемая должность участника Конкурса)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800"/>
        <w:gridCol w:w="2347"/>
        <w:gridCol w:w="2131"/>
        <w:gridCol w:w="2098"/>
      </w:tblGrid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>Число, месяц, год рождения (ДД.ММ.ГГГГ)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 xml:space="preserve">Образование (высшее, среднее специальное, иное - указать) и специальность по диплому или иному документу об образовании и (или) квалификации </w:t>
            </w:r>
            <w:hyperlink w:anchor="P394">
              <w:r>
                <w:rPr>
                  <w:color w:val="0000FF"/>
                </w:rPr>
                <w:t>&lt;1&gt;</w:t>
              </w:r>
            </w:hyperlink>
            <w:r>
              <w:t xml:space="preserve"> (указать вид документа об образовании, номер, дату выдачи, наименование организации, выдавшей документ)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 xml:space="preserve">Стаж работы в должностях по непосредственному приему и </w:t>
            </w:r>
            <w:r>
              <w:lastRenderedPageBreak/>
              <w:t>выдаче документов в системе многофункциональных центров предоставления государственных и муниципальных услуг (далее - МФЦ)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>Стаж работы на занимаемой должности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 xml:space="preserve">Прохождение курсов повышения квалификации (переподготовки) </w:t>
            </w:r>
            <w:hyperlink w:anchor="P395">
              <w:r>
                <w:rPr>
                  <w:color w:val="0000FF"/>
                </w:rPr>
                <w:t>&lt;2&gt;</w:t>
              </w:r>
            </w:hyperlink>
            <w:r>
              <w:t xml:space="preserve"> (указать название курсов (тему, специальность), год, организацию, выдавшую документ, вид документа, объем (часов)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>Контактная информация участника Конкурса (телефон, адрес электронной почты)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>Иная информация (по усмотрению участника Конкурса), в том числе история участия в Конкурсе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53" w:type="dxa"/>
          </w:tcPr>
          <w:p w:rsidR="00535531" w:rsidRDefault="005355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78" w:type="dxa"/>
            <w:gridSpan w:val="3"/>
          </w:tcPr>
          <w:p w:rsidR="00535531" w:rsidRDefault="00535531">
            <w:pPr>
              <w:pStyle w:val="ConsPlusNormal"/>
            </w:pPr>
            <w:r>
              <w:t>Количество часов работы со стажерами и новичками (наставничество) за последние 6 месяцев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9" w:type="dxa"/>
            <w:gridSpan w:val="5"/>
          </w:tcPr>
          <w:p w:rsidR="00535531" w:rsidRDefault="00535531">
            <w:pPr>
              <w:pStyle w:val="ConsPlusNormal"/>
            </w:pPr>
            <w:r>
              <w:t>9. Перечень государственных и муниципальных услуг, предоставленных участником Конкурса (данные за последние 6 месяцев)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Наименование органа власти, ответственного за предоставление государственной (муниципальной) услуги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  <w:jc w:val="center"/>
            </w:pPr>
            <w:r>
              <w:t>Наименование предоставляемой государственной (муниципальной) услуги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  <w:jc w:val="center"/>
            </w:pPr>
            <w:r>
              <w:t>Количество обработанных заявлений на получение услуги участником Конкурса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  <w:jc w:val="center"/>
            </w:pPr>
            <w:r>
              <w:t>Количество предоставленных консультаций о получении услуги участником Конкурса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Всего: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 том числе: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Росреестр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ФНС России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И т.д.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Всего: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 том числе: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XXX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И т.д.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Всего: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 том числе: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XXX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И т.д.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Всего: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XXX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XX</w:t>
            </w:r>
          </w:p>
        </w:tc>
      </w:tr>
      <w:tr w:rsidR="00535531">
        <w:tc>
          <w:tcPr>
            <w:tcW w:w="2453" w:type="dxa"/>
            <w:gridSpan w:val="2"/>
          </w:tcPr>
          <w:p w:rsidR="00535531" w:rsidRDefault="00535531">
            <w:pPr>
              <w:pStyle w:val="ConsPlusNormal"/>
            </w:pPr>
            <w:r>
              <w:t>И т.д.</w:t>
            </w:r>
          </w:p>
        </w:tc>
        <w:tc>
          <w:tcPr>
            <w:tcW w:w="234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13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098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  <w:ind w:firstLine="540"/>
        <w:jc w:val="both"/>
      </w:pPr>
      <w:r>
        <w:t>--------------------------------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8" w:name="P394"/>
      <w:bookmarkEnd w:id="8"/>
      <w:r>
        <w:t>&lt;1&gt; Подтверждается копиями документов.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9" w:name="P395"/>
      <w:bookmarkEnd w:id="9"/>
      <w:r>
        <w:t>&lt;2&gt; Подтверждается копиями документов.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1.3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10" w:name="P410"/>
      <w:bookmarkEnd w:id="10"/>
      <w:r>
        <w:t xml:space="preserve">                                  СОГЛАСИЕ</w:t>
      </w:r>
    </w:p>
    <w:p w:rsidR="00535531" w:rsidRDefault="00535531">
      <w:pPr>
        <w:pStyle w:val="ConsPlusNonformat"/>
        <w:jc w:val="both"/>
      </w:pPr>
      <w:r>
        <w:t xml:space="preserve">                      на обработку персональных данных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535531" w:rsidRDefault="00535531">
      <w:pPr>
        <w:pStyle w:val="ConsPlusNonformat"/>
        <w:jc w:val="both"/>
      </w:pPr>
      <w:r>
        <w:t xml:space="preserve">             (указываются фамилия, имя, отчество (при наличии)</w:t>
      </w:r>
    </w:p>
    <w:p w:rsidR="00535531" w:rsidRDefault="00535531">
      <w:pPr>
        <w:pStyle w:val="ConsPlusNonformat"/>
        <w:jc w:val="both"/>
      </w:pPr>
      <w:r>
        <w:t>паспорт  серии  ________  номер ___________, кем и когда выдан ___________,</w:t>
      </w:r>
    </w:p>
    <w:p w:rsidR="00535531" w:rsidRDefault="00535531">
      <w:pPr>
        <w:pStyle w:val="ConsPlusNonformat"/>
        <w:jc w:val="both"/>
      </w:pPr>
      <w:r>
        <w:t>код    подразделения    ______________,   зарегистрирован(а)   по   адресу:</w:t>
      </w:r>
    </w:p>
    <w:p w:rsidR="00535531" w:rsidRDefault="00535531">
      <w:pPr>
        <w:pStyle w:val="ConsPlusNonformat"/>
        <w:jc w:val="both"/>
      </w:pPr>
      <w:r>
        <w:t xml:space="preserve">____________,  в  соответствии  с  Федеральным  </w:t>
      </w:r>
      <w:hyperlink r:id="rId44">
        <w:r>
          <w:rPr>
            <w:color w:val="0000FF"/>
          </w:rPr>
          <w:t>законом</w:t>
        </w:r>
      </w:hyperlink>
      <w:r>
        <w:t xml:space="preserve">  от 27 июля 2006 г.</w:t>
      </w:r>
    </w:p>
    <w:p w:rsidR="00535531" w:rsidRDefault="00535531">
      <w:pPr>
        <w:pStyle w:val="ConsPlusNonformat"/>
        <w:jc w:val="both"/>
      </w:pPr>
      <w:r>
        <w:t>N  152-ФЗ "О персональных  данных" даю согласие министерству экономического</w:t>
      </w:r>
    </w:p>
    <w:p w:rsidR="00535531" w:rsidRDefault="00535531">
      <w:pPr>
        <w:pStyle w:val="ConsPlusNonformat"/>
        <w:jc w:val="both"/>
      </w:pPr>
      <w:r>
        <w:t>развития  Ставропольского края Ставропольского края, находящемуся по адресу</w:t>
      </w:r>
    </w:p>
    <w:p w:rsidR="00535531" w:rsidRDefault="00535531">
      <w:pPr>
        <w:pStyle w:val="ConsPlusNonformat"/>
        <w:jc w:val="both"/>
      </w:pPr>
      <w:r>
        <w:t>355035,  г.  Ставрополь,  ул.  Ленина,  293, на обработку моих персональных</w:t>
      </w:r>
    </w:p>
    <w:p w:rsidR="00535531" w:rsidRDefault="00535531">
      <w:pPr>
        <w:pStyle w:val="ConsPlusNonformat"/>
        <w:jc w:val="both"/>
      </w:pPr>
      <w:r>
        <w:t>данных,  предоставляемых для участия в конкурсе "Лучший многофункциональный</w:t>
      </w:r>
    </w:p>
    <w:p w:rsidR="00535531" w:rsidRDefault="00535531">
      <w:pPr>
        <w:pStyle w:val="ConsPlusNonformat"/>
        <w:jc w:val="both"/>
      </w:pPr>
      <w:r>
        <w:t>центр предоставления государственных и муниципальных услуг в Ставропольском</w:t>
      </w:r>
    </w:p>
    <w:p w:rsidR="00535531" w:rsidRDefault="00535531">
      <w:pPr>
        <w:pStyle w:val="ConsPlusNonformat"/>
        <w:jc w:val="both"/>
      </w:pPr>
      <w:r>
        <w:t>крае", а именно: фамилия, имя, отчество, пол, дата и место рождения, данные</w:t>
      </w:r>
    </w:p>
    <w:p w:rsidR="00535531" w:rsidRDefault="00535531">
      <w:pPr>
        <w:pStyle w:val="ConsPlusNonformat"/>
        <w:jc w:val="both"/>
      </w:pPr>
      <w:r>
        <w:t>паспорта,  контактный  телефон,  сведения  об образовании, профессиональной</w:t>
      </w:r>
    </w:p>
    <w:p w:rsidR="00535531" w:rsidRDefault="00535531">
      <w:pPr>
        <w:pStyle w:val="ConsPlusNonformat"/>
        <w:jc w:val="both"/>
      </w:pPr>
      <w:r>
        <w:t>переподготовке,   повышении   квалификации,   информация  о  моей  трудовой</w:t>
      </w:r>
    </w:p>
    <w:p w:rsidR="00535531" w:rsidRDefault="00535531">
      <w:pPr>
        <w:pStyle w:val="ConsPlusNonformat"/>
        <w:jc w:val="both"/>
      </w:pPr>
      <w:r>
        <w:t>деятельности,  фото- и видеоизображение,  то  есть  на совершение действий,</w:t>
      </w:r>
    </w:p>
    <w:p w:rsidR="00535531" w:rsidRDefault="00535531">
      <w:pPr>
        <w:pStyle w:val="ConsPlusNonformat"/>
        <w:jc w:val="both"/>
      </w:pPr>
      <w:r>
        <w:t xml:space="preserve">предусмотренных  </w:t>
      </w:r>
      <w:hyperlink r:id="rId45">
        <w:r>
          <w:rPr>
            <w:color w:val="0000FF"/>
          </w:rPr>
          <w:t>пунктом  3 статьи 3</w:t>
        </w:r>
      </w:hyperlink>
      <w:r>
        <w:t xml:space="preserve"> Федерального закона от 27 июля 2006 г.</w:t>
      </w:r>
    </w:p>
    <w:p w:rsidR="00535531" w:rsidRDefault="00535531">
      <w:pPr>
        <w:pStyle w:val="ConsPlusNonformat"/>
        <w:jc w:val="both"/>
      </w:pPr>
      <w:r>
        <w:t>N 152-ФЗ "О персональных данных".</w:t>
      </w:r>
    </w:p>
    <w:p w:rsidR="00535531" w:rsidRDefault="00535531">
      <w:pPr>
        <w:pStyle w:val="ConsPlusNonformat"/>
        <w:jc w:val="both"/>
      </w:pPr>
      <w:r>
        <w:t xml:space="preserve">    Цель  обработки  персональных  данных:  определение личностно-деловых и</w:t>
      </w:r>
    </w:p>
    <w:p w:rsidR="00535531" w:rsidRDefault="00535531">
      <w:pPr>
        <w:pStyle w:val="ConsPlusNonformat"/>
        <w:jc w:val="both"/>
      </w:pPr>
      <w:r>
        <w:t>профессиональных    компетенций    для    участия    в   конкурсе   "Лучший</w:t>
      </w:r>
    </w:p>
    <w:p w:rsidR="00535531" w:rsidRDefault="00535531">
      <w:pPr>
        <w:pStyle w:val="ConsPlusNonformat"/>
        <w:jc w:val="both"/>
      </w:pPr>
      <w:r>
        <w:t>многофункциональный  центр  предоставления  государственных и муниципальных</w:t>
      </w:r>
    </w:p>
    <w:p w:rsidR="00535531" w:rsidRDefault="00535531">
      <w:pPr>
        <w:pStyle w:val="ConsPlusNonformat"/>
        <w:jc w:val="both"/>
      </w:pPr>
      <w:r>
        <w:t>услуг  в  Ставропольском крае" в номинации "Лучший универсальный специалист</w:t>
      </w:r>
    </w:p>
    <w:p w:rsidR="00535531" w:rsidRDefault="00535531">
      <w:pPr>
        <w:pStyle w:val="ConsPlusNonformat"/>
        <w:jc w:val="both"/>
      </w:pPr>
      <w:r>
        <w:t>МФЦ",   осуществление  проверки  в  отношении  информации  или  документов,</w:t>
      </w:r>
    </w:p>
    <w:p w:rsidR="00535531" w:rsidRDefault="00535531">
      <w:pPr>
        <w:pStyle w:val="ConsPlusNonformat"/>
        <w:jc w:val="both"/>
      </w:pPr>
      <w:r>
        <w:lastRenderedPageBreak/>
        <w:t>содержащих указанную выше информацию, членами конкурсной комиссии.</w:t>
      </w:r>
    </w:p>
    <w:p w:rsidR="00535531" w:rsidRDefault="00535531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535531" w:rsidRDefault="00535531">
      <w:pPr>
        <w:pStyle w:val="ConsPlusNonformat"/>
        <w:jc w:val="both"/>
      </w:pPr>
      <w:r>
        <w:t>письменной форме.</w:t>
      </w:r>
    </w:p>
    <w:p w:rsidR="00535531" w:rsidRDefault="00535531">
      <w:pPr>
        <w:pStyle w:val="ConsPlusNonformat"/>
        <w:jc w:val="both"/>
      </w:pPr>
      <w:r>
        <w:t>"__" ____________________ г.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Субъект персональных данных:</w:t>
      </w:r>
    </w:p>
    <w:p w:rsidR="00535531" w:rsidRDefault="00535531">
      <w:pPr>
        <w:pStyle w:val="ConsPlusNonformat"/>
        <w:jc w:val="both"/>
      </w:pPr>
      <w:r>
        <w:t>____________/___________________</w:t>
      </w:r>
    </w:p>
    <w:p w:rsidR="00535531" w:rsidRDefault="00535531">
      <w:pPr>
        <w:pStyle w:val="ConsPlusNonformat"/>
        <w:jc w:val="both"/>
      </w:pPr>
      <w:r>
        <w:t xml:space="preserve">  (подпись) (Фамилия, инициалы)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1.4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11" w:name="P454"/>
      <w:bookmarkEnd w:id="11"/>
      <w:r>
        <w:t>ФОТОПРЕЗЕНТАЦИЯ</w:t>
      </w:r>
    </w:p>
    <w:p w:rsidR="00535531" w:rsidRDefault="00535531">
      <w:pPr>
        <w:pStyle w:val="ConsPlusTitle"/>
        <w:jc w:val="center"/>
      </w:pPr>
      <w:r>
        <w:t>И ВИДЕООБРАЩЕНИЕ УЧАСТНИКА КОНКУРСА "ЛУЧШИЙ</w:t>
      </w:r>
    </w:p>
    <w:p w:rsidR="00535531" w:rsidRDefault="00535531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535531" w:rsidRDefault="00535531">
      <w:pPr>
        <w:pStyle w:val="ConsPlusTitle"/>
        <w:jc w:val="center"/>
      </w:pPr>
      <w:r>
        <w:t>И МУНИЦИПАЛЬНЫХ УСЛУГ В СТАВРОПОЛЬСКОМ КРАЕ" В НОМИНАЦИИ</w:t>
      </w:r>
    </w:p>
    <w:p w:rsidR="00535531" w:rsidRDefault="00535531">
      <w:pPr>
        <w:pStyle w:val="ConsPlusTitle"/>
        <w:jc w:val="center"/>
      </w:pPr>
      <w:r>
        <w:t>"ЛУЧШИЙ УНИВЕРСАЛЬНЫЙ СПЕЦИАЛИСТ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Фотопрезентация - презентация в форматах "ppt", "pptx", состоящая из 3 слайдов.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Структура фотопрезентации: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 слайд: наименование муниципального (городского) округа Ставропольского края, наименование номинации Конкурса;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 слайд: фамилия, имя, отчество (последнее - при наличии), образование, должность, фотография (портрет) участника Конкурса, стаж работы в МФЦ;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 слайд: дополнительная информация (на усмотрение участника Конкурса), в том числе история участия в Конкурсе.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Видеообращение - видеоролик, созданный в форматах "mkv", "avi", "mp4", "mpeg2", "mpeg4", продолжительностью не более 2 минут, который может содержать следующую информацию: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рассказ участника Конкурса о своих профессиональных качествах, знаниях, навыках, интересах;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предложения участника Конкурса, направленные на повышение качества предоставления государственных и муниципальных услуг в МФЦ;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иная информация о профессиональной деятельности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Допускается видеосъемка с помощью мобильного телефона.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12" w:name="P486"/>
      <w:bookmarkEnd w:id="12"/>
      <w:r>
        <w:t>ПЕРЕЧЕНЬ</w:t>
      </w:r>
    </w:p>
    <w:p w:rsidR="00535531" w:rsidRDefault="00535531">
      <w:pPr>
        <w:pStyle w:val="ConsPlusTitle"/>
        <w:jc w:val="center"/>
      </w:pPr>
      <w:r>
        <w:t>ДОКУМЕНТОВ, ПРЕДСТАВЛЯЕМЫХ В КОНКУРСНУЮ КОМИССИЮ ДЛЯ УЧАСТИЯ</w:t>
      </w:r>
    </w:p>
    <w:p w:rsidR="00535531" w:rsidRDefault="00535531">
      <w:pPr>
        <w:pStyle w:val="ConsPlusTitle"/>
        <w:jc w:val="center"/>
      </w:pPr>
      <w:r>
        <w:t>В КОНКУРСЕ "ЛУЧШИЙ МНОГОФУНКЦИОНАЛЬНЫЙ ЦЕНТР ПРЕДОСТАВЛЕНИЯ</w:t>
      </w:r>
    </w:p>
    <w:p w:rsidR="00535531" w:rsidRDefault="00535531">
      <w:pPr>
        <w:pStyle w:val="ConsPlusTitle"/>
        <w:jc w:val="center"/>
      </w:pPr>
      <w:r>
        <w:t>ГОСУДАРСТВЕННЫХ И МУНИЦИПАЛЬНЫХ УСЛУГ В СТАВРОПОЛЬСКОМ КРАЕ"</w:t>
      </w:r>
    </w:p>
    <w:p w:rsidR="00535531" w:rsidRDefault="00535531">
      <w:pPr>
        <w:pStyle w:val="ConsPlusTitle"/>
        <w:jc w:val="center"/>
      </w:pPr>
      <w:r>
        <w:t>В НОМИНАЦИИ "ЛУЧШИЙ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 xml:space="preserve">1. </w:t>
      </w:r>
      <w:hyperlink w:anchor="P526">
        <w:r>
          <w:rPr>
            <w:color w:val="0000FF"/>
          </w:rPr>
          <w:t>Заявка</w:t>
        </w:r>
      </w:hyperlink>
      <w:r>
        <w:t xml:space="preserve"> на участие в конкурсе "Лучший многофункциональный центр предоставления государственных и муниципальных услуг в Ставропольском крае" в номинации "Лучший МФЦ" согласно приложению 2.1 к Положению о проведении конкурса "Лучший многофункциональный центр предоставления государственных и муниципальных услуг в Ставропольском крае", подписанная директором многофункционального центра предоставления государственных и муниципальных услуг и главой администрации соответствующего муниципального (городского) округа Ставропольского края (далее соответственно - Конкурс, Положение, МФЦ).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</w:t>
      </w:r>
      <w:hyperlink w:anchor="P588">
        <w:r>
          <w:rPr>
            <w:color w:val="0000FF"/>
          </w:rPr>
          <w:t>Анкета</w:t>
        </w:r>
      </w:hyperlink>
      <w:r>
        <w:t xml:space="preserve"> участника Конкурса в номинации "Лучший МФЦ", содержащая сведения согласно приложению 2.2 к Положению, подписанная директором МФЦ - участника Конкурса и главой администрации соответствующего муниципального (городского) округа Ставропольского края.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Копия штатного расписания МФЦ (отделения МФЦ) - участника Конкурса без указания фамилий, имен, отчеств сотрудников (далее - документы).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Видеопрезентация участника Конкурса, а также фотографии с присоединенными геоданными в электронном виде.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Электронные сканобразы документов направляются в министерство экономического развития Ставропольского края с сопроводительным письмом посредством системы электронного делопроизводства и документооборота "ДЕЛО", а также на бумажном носителе с сопроводительным письмом, с приложением электронного носителя (USB флеш-накопитель), содержащего </w:t>
      </w:r>
      <w:hyperlink w:anchor="P965">
        <w:r>
          <w:rPr>
            <w:color w:val="0000FF"/>
          </w:rPr>
          <w:t>видеопрезентацию</w:t>
        </w:r>
      </w:hyperlink>
      <w:r>
        <w:t xml:space="preserve"> участника Конкурса, а также фотографии с присоединенными геоданными в электронном виде согласно приложению 2.3 к Положению.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2.1</w:t>
      </w:r>
    </w:p>
    <w:p w:rsidR="00535531" w:rsidRDefault="00535531">
      <w:pPr>
        <w:pStyle w:val="ConsPlusNormal"/>
        <w:jc w:val="right"/>
      </w:pPr>
      <w:r>
        <w:lastRenderedPageBreak/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                              В конкурсную комиссию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по проведению конкурса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предоставления государственных</w:t>
      </w:r>
    </w:p>
    <w:p w:rsidR="00535531" w:rsidRDefault="00535531">
      <w:pPr>
        <w:pStyle w:val="ConsPlusNonformat"/>
        <w:jc w:val="both"/>
      </w:pPr>
      <w:r>
        <w:t xml:space="preserve">                                         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                     в Ставропольском крае"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13" w:name="P526"/>
      <w:bookmarkEnd w:id="13"/>
      <w:r>
        <w:t xml:space="preserve">                                   Заявка</w:t>
      </w:r>
    </w:p>
    <w:p w:rsidR="00535531" w:rsidRDefault="00535531">
      <w:pPr>
        <w:pStyle w:val="ConsPlusNonformat"/>
        <w:jc w:val="both"/>
      </w:pPr>
      <w:r>
        <w:t xml:space="preserve">          на участие в конкурсе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в Ставропольском крае" в номинации "Лучший МФЦ"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Муниципальный (городской) округ Ставропольского края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Наименование    отделения    многофункционального   центра   предоставления</w:t>
      </w:r>
    </w:p>
    <w:p w:rsidR="00535531" w:rsidRDefault="00535531">
      <w:pPr>
        <w:pStyle w:val="ConsPlusNonformat"/>
        <w:jc w:val="both"/>
      </w:pPr>
      <w:r>
        <w:t>государственных и муниципальных услуг (далее - МФЦ) - участника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Количество окон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Место нахождения отделения МФЦ - участника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имя, отчество (последнее - при наличии) руководителя отделения МФЦ</w:t>
      </w:r>
    </w:p>
    <w:p w:rsidR="00535531" w:rsidRDefault="00535531">
      <w:pPr>
        <w:pStyle w:val="ConsPlusNonformat"/>
        <w:jc w:val="both"/>
      </w:pPr>
      <w:r>
        <w:t>- участника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имя,  отчество  (последнее  - при наличии), должность, контактные</w:t>
      </w:r>
    </w:p>
    <w:p w:rsidR="00535531" w:rsidRDefault="00535531">
      <w:pPr>
        <w:pStyle w:val="ConsPlusNonformat"/>
        <w:jc w:val="both"/>
      </w:pPr>
      <w:r>
        <w:t>данные  ответственного  лица  МФЦ  -  участника  Конкурса  (телефон,  адрес</w:t>
      </w:r>
    </w:p>
    <w:p w:rsidR="00535531" w:rsidRDefault="00535531">
      <w:pPr>
        <w:pStyle w:val="ConsPlusNonformat"/>
        <w:jc w:val="both"/>
      </w:pPr>
      <w:r>
        <w:t>электронной почты)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Наименование  учреждения,  отделением  которого  является  МФЦ  -  участник</w:t>
      </w:r>
    </w:p>
    <w:p w:rsidR="00535531" w:rsidRDefault="00535531">
      <w:pPr>
        <w:pStyle w:val="ConsPlusNonformat"/>
        <w:jc w:val="both"/>
      </w:pPr>
      <w:r>
        <w:t>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Место  нахождения  учреждения,  отделением которого является МФЦ - участник</w:t>
      </w:r>
    </w:p>
    <w:p w:rsidR="00535531" w:rsidRDefault="00535531">
      <w:pPr>
        <w:pStyle w:val="ConsPlusNonformat"/>
        <w:jc w:val="both"/>
      </w:pPr>
      <w:r>
        <w:t>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Контактный телефон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Адрес электронной почты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Перечень  прилагаемых  документов  (указываются документы, прикладываемые к</w:t>
      </w:r>
    </w:p>
    <w:p w:rsidR="00535531" w:rsidRDefault="00535531">
      <w:pPr>
        <w:pStyle w:val="ConsPlusNonformat"/>
        <w:jc w:val="both"/>
      </w:pPr>
      <w:r>
        <w:t>заявке на участие в Конкурсе).</w:t>
      </w: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Подпись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Подпись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lastRenderedPageBreak/>
        <w:t xml:space="preserve">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2.2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</w:pPr>
      <w:r>
        <w:t>Форма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</w:pPr>
      <w:bookmarkStart w:id="14" w:name="P588"/>
      <w:bookmarkEnd w:id="14"/>
      <w:r>
        <w:t>Анкета</w:t>
      </w:r>
    </w:p>
    <w:p w:rsidR="00535531" w:rsidRDefault="00535531">
      <w:pPr>
        <w:pStyle w:val="ConsPlusNormal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Normal"/>
        <w:jc w:val="center"/>
      </w:pPr>
      <w:r>
        <w:t>в Ставропольском крае" в номинации "Лучший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</w:pPr>
      <w:r>
        <w:t>Муниципальный (городской) округ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Информация о государственном (муниципальном) учреждении,</w:t>
      </w:r>
    </w:p>
    <w:p w:rsidR="00535531" w:rsidRDefault="00535531">
      <w:pPr>
        <w:pStyle w:val="ConsPlusNormal"/>
        <w:jc w:val="center"/>
      </w:pPr>
      <w:r>
        <w:t>отделением которого является многофункциональный центр</w:t>
      </w:r>
    </w:p>
    <w:p w:rsidR="00535531" w:rsidRDefault="00535531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Normal"/>
        <w:jc w:val="center"/>
      </w:pPr>
      <w:r>
        <w:t>(далее - МФЦ) - участнике Конкурса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Полное и (если имеется) сокращенное наименование государственного (муниципального) учреждения (указывается в соответствии с Уставом)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Место нахождения государственного (муниципального) 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Фамилия, имя, отчество (последнее - при наличии), должность руководителя юридического лица, контактные данные (телефон, адрес электронной почты)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создания государственного (муниципального) 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отделений и офисов учреждения (МФЦ, ТОСП, указать)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предоставления государственных и муниципальных услуг в отделениях и офисах учреждения (указать отдельно в МФЦ и ТОСП)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Информация об отделении МФЦ - участнике Конкурса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Наименование отделения МФЦ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Место нахождения отделения МФЦ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открытия отделения МФЦ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Наименование и численность населения муниципального образования, на территории которого функционирует отделение МФЦ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Для городского округа - численность населения городского округа, для муниципального района - городского (сельского) поселения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Общее количество окон обслуживания, из них: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 xml:space="preserve">Складывается из данных </w:t>
            </w:r>
            <w:hyperlink w:anchor="P636">
              <w:r>
                <w:rPr>
                  <w:color w:val="0000FF"/>
                </w:rPr>
                <w:t>пунктов 11.1</w:t>
              </w:r>
            </w:hyperlink>
            <w:r>
              <w:t xml:space="preserve"> - </w:t>
            </w:r>
            <w:hyperlink w:anchor="P648">
              <w:r>
                <w:rPr>
                  <w:color w:val="0000FF"/>
                </w:rPr>
                <w:t>11.5</w:t>
              </w:r>
            </w:hyperlink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bookmarkStart w:id="15" w:name="P636"/>
            <w:bookmarkEnd w:id="15"/>
            <w:r>
              <w:t>11.1.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информирования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предоставления государственных и муниципальных услуг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для приема и выдачи документов для юридических лиц и индивидуальных предпринимателей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предоставления дополнительных (сопутствующих) и иных услуг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bookmarkStart w:id="16" w:name="P648"/>
            <w:bookmarkEnd w:id="16"/>
            <w:r>
              <w:t>11.5.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окон, в которых не ведется обслуживание (указать причину простаивания окон)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Среднесписочная численность универсальных специалистов, непосредственно осуществлявших прием заявлений и выдачу результатов государственных и муниципальных услуг, за последние 6 месяцев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Средняя заработная плата основного персонала в отделении МФЦ за каждый квартал года подачи заявки на Конкурс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График работы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Общее количество рабочих часов отделения МФЦ в неделю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Наличие единого центра телефонного обслуживания (указать контактный телефон)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 xml:space="preserve">Общее количество государственных и муниципальных услуг, предоставляемых в отделении МФЦ, включенных в рекомендуемый </w:t>
            </w:r>
            <w:hyperlink r:id="rId53">
              <w:r>
                <w:rPr>
                  <w:color w:val="0000FF"/>
                </w:rPr>
                <w:t>перечень</w:t>
              </w:r>
            </w:hyperlink>
            <w:r>
              <w:t xml:space="preserve"> государственных и муниципальных услуг, предоставление которых может быть организовано по принципу "одного окна" в многофункциональных центрах </w:t>
            </w:r>
            <w:r>
              <w:lastRenderedPageBreak/>
              <w:t xml:space="preserve">предоставления государственных и муниципальных услуг, утвержденный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      </w:r>
            <w:hyperlink w:anchor="P948">
              <w:r>
                <w:rPr>
                  <w:color w:val="0000FF"/>
                </w:rPr>
                <w:t>&lt;1&gt;</w:t>
              </w:r>
            </w:hyperlink>
            <w:r>
              <w:t xml:space="preserve"> (указываются номера услуг согласно указанному рекомендуемому перечню)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Адрес официального сайта МФЦ (указывается ссылка на страницу об отделении МФЦ - участнике Конкурса)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Возможность отслеживания этапа предоставления услуги на официальном сайте МФЦ в информационно-телекоммуникационной сети "Интернет" (далее - сеть Интернет) либо в соответствующем приложении (при наличии)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Возможность в отделении МФЦ по запросу заявителя обеспечивать выезд работника МФЦ к заявителю, в том числе за плату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("нет"). Указать нормативный правовой акт, иной акт, определяющий порядок выезда работника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Способ осуществления предварительной записи (по телефону, через официальный сайт МФЦ в сети "Интернет", иное - указать)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Наличие системы смс-оповещения заявителей о готовности документов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Расстояние от МФЦ до остановки общественного транспорта (метры)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Работа МФЦ с заявителями в сети "Интернет" (обеспечение возможности оценки заявителем качества обслуживания в МФЦ, формирование отзывов, жалоб, предложений на сайте "Ваш контроль", официальном сайте МФЦ (ином официальном источнике информации о деятельности сети МФЦ субъекта Российской Федерации), осуществление обратной связи с гражданами по вопросам работы МФЦ)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("нет"). Указать ссылки на соответствующие страницы сайтов в сети "Интернет"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25. Информация о подключении автоматизированной информационной системы МФЦ (далее - АИС МФЦ) к электронным сервисам федеральных органов исполнительной власти и органов государственных внебюджетных фондов.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4"/>
        <w:gridCol w:w="2212"/>
        <w:gridCol w:w="2268"/>
      </w:tblGrid>
      <w:tr w:rsidR="00535531">
        <w:tc>
          <w:tcPr>
            <w:tcW w:w="4574" w:type="dxa"/>
          </w:tcPr>
          <w:p w:rsidR="00535531" w:rsidRDefault="0053553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  <w:jc w:val="center"/>
            </w:pPr>
            <w:r>
              <w:t xml:space="preserve">Статус подключения к электронному сервису (виду сведений) ("Подключено" ("не </w:t>
            </w:r>
            <w:r>
              <w:lastRenderedPageBreak/>
              <w:t>подключено")</w:t>
            </w:r>
          </w:p>
        </w:tc>
        <w:tc>
          <w:tcPr>
            <w:tcW w:w="2268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 xml:space="preserve">Виды организованного электронного взаимодействия (направление запроса </w:t>
            </w:r>
            <w:r>
              <w:lastRenderedPageBreak/>
              <w:t>и (или) получение ответа)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35531" w:rsidRDefault="00535531">
            <w:pPr>
              <w:pStyle w:val="ConsPlusNormal"/>
              <w:jc w:val="center"/>
            </w:pPr>
            <w:r>
              <w:t>3</w:t>
            </w: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Выдача, замена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lastRenderedPageBreak/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Росимущество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lastRenderedPageBreak/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ФССП России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Уполномоченные федеральные органы исполнительной власти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</w:t>
            </w:r>
            <w:hyperlink r:id="rId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 </w:t>
            </w:r>
            <w:hyperlink w:anchor="P94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Фонд социального страхования Российской Федерации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 xml:space="preserve"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</w:t>
            </w:r>
            <w:r>
              <w:lastRenderedPageBreak/>
              <w:t>страховых взносов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lastRenderedPageBreak/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54" w:type="dxa"/>
            <w:gridSpan w:val="3"/>
          </w:tcPr>
          <w:p w:rsidR="00535531" w:rsidRDefault="00535531">
            <w:pPr>
              <w:pStyle w:val="ConsPlusNormal"/>
              <w:jc w:val="center"/>
            </w:pPr>
            <w:r>
              <w:t>Пенсионный фонд Российской Федерации</w:t>
            </w: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Выдача государственного сертификата на материнский (семейный) капитал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 xml:space="preserve">Рассмотрение заявления о распоряжении средствами (частью средств) материнского </w:t>
            </w:r>
            <w:r>
              <w:lastRenderedPageBreak/>
              <w:t>(семейного) капитала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lastRenderedPageBreak/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Установление федеральной социальной доплаты к пенсии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 xml:space="preserve"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от 1 апреля 1996 г. </w:t>
            </w:r>
            <w:hyperlink r:id="rId55">
              <w:r>
                <w:rPr>
                  <w:color w:val="0000FF"/>
                </w:rPr>
                <w:t>N 27-ФЗ</w:t>
              </w:r>
            </w:hyperlink>
            <w:r>
              <w:t xml:space="preserve"> "Об индивидуальном (персонифицированном) учете в системе обязательного пенсионного страхования" </w:t>
            </w:r>
            <w:hyperlink w:anchor="P950">
              <w:r>
                <w:rPr>
                  <w:color w:val="0000FF"/>
                </w:rPr>
                <w:t>&lt;3&gt;</w:t>
              </w:r>
            </w:hyperlink>
            <w:r>
              <w:t xml:space="preserve"> и от 24 июля 2002 г. </w:t>
            </w:r>
            <w:hyperlink r:id="rId56">
              <w:r>
                <w:rPr>
                  <w:color w:val="0000FF"/>
                </w:rPr>
                <w:t>N 111-ФЗ</w:t>
              </w:r>
            </w:hyperlink>
            <w:r>
              <w:t xml:space="preserve"> "Об инвестировании средств для финансирования накопительной части трудовой пенсии в Российской Федерации" </w:t>
            </w:r>
            <w:hyperlink w:anchor="P95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t xml:space="preserve">Выдача гражданам справок о размере пенсий </w:t>
            </w:r>
            <w:r>
              <w:lastRenderedPageBreak/>
              <w:t>(иных выплат)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4574" w:type="dxa"/>
          </w:tcPr>
          <w:p w:rsidR="00535531" w:rsidRDefault="00535531">
            <w:pPr>
              <w:pStyle w:val="ConsPlusNormal"/>
            </w:pPr>
            <w:r>
              <w:lastRenderedPageBreak/>
              <w:t>Информирование граждан об отнесении к категории граждан предпенсионного возраста</w:t>
            </w:r>
          </w:p>
        </w:tc>
        <w:tc>
          <w:tcPr>
            <w:tcW w:w="2212" w:type="dxa"/>
          </w:tcPr>
          <w:p w:rsidR="00535531" w:rsidRDefault="00535531">
            <w:pPr>
              <w:pStyle w:val="ConsPlusNormal"/>
            </w:pPr>
          </w:p>
        </w:tc>
        <w:tc>
          <w:tcPr>
            <w:tcW w:w="2268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26. Информация о предоставлении услуг по принципу экстерриториальности.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41"/>
        <w:gridCol w:w="3005"/>
        <w:gridCol w:w="1886"/>
      </w:tblGrid>
      <w:tr w:rsidR="00535531">
        <w:tc>
          <w:tcPr>
            <w:tcW w:w="2098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Наименование органа власти</w:t>
            </w:r>
          </w:p>
        </w:tc>
        <w:tc>
          <w:tcPr>
            <w:tcW w:w="204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3005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Экстерриториальность предоставления государственных услуг органов исполнительной власти субъектов Российской Федерации</w:t>
            </w:r>
          </w:p>
        </w:tc>
        <w:tc>
          <w:tcPr>
            <w:tcW w:w="1886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Виды сведений и электронные сервисы СМЭВ, к которым подключено отделение МФЦ</w:t>
            </w:r>
          </w:p>
        </w:tc>
      </w:tr>
      <w:tr w:rsidR="00535531">
        <w:tc>
          <w:tcPr>
            <w:tcW w:w="9030" w:type="dxa"/>
            <w:gridSpan w:val="4"/>
          </w:tcPr>
          <w:p w:rsidR="00535531" w:rsidRDefault="00535531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204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3005" w:type="dxa"/>
          </w:tcPr>
          <w:p w:rsidR="00535531" w:rsidRDefault="00535531">
            <w:pPr>
              <w:pStyle w:val="ConsPlusNormal"/>
            </w:pPr>
            <w:r>
              <w:t>"Да" ("нет"). Указать способ передачи документов для принятия решения</w:t>
            </w:r>
          </w:p>
        </w:tc>
        <w:tc>
          <w:tcPr>
            <w:tcW w:w="1886" w:type="dxa"/>
          </w:tcPr>
          <w:p w:rsidR="00535531" w:rsidRDefault="00535531">
            <w:pPr>
              <w:pStyle w:val="ConsPlusNormal"/>
              <w:jc w:val="center"/>
            </w:pPr>
            <w:r>
              <w:t>В случае ответа "да" в столбце 3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27. Информация о предоставлении государственных, муниципальных и иных услуг в отделении МФЦ - участнике Конкурса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Период __________________ (за последние 6 месяцев)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6"/>
        <w:gridCol w:w="1714"/>
        <w:gridCol w:w="1984"/>
        <w:gridCol w:w="1871"/>
      </w:tblGrid>
      <w:tr w:rsidR="00535531">
        <w:tc>
          <w:tcPr>
            <w:tcW w:w="3456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Вид услуг</w:t>
            </w:r>
          </w:p>
        </w:tc>
        <w:tc>
          <w:tcPr>
            <w:tcW w:w="171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принятых заявлений</w:t>
            </w:r>
          </w:p>
        </w:tc>
        <w:tc>
          <w:tcPr>
            <w:tcW w:w="198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предоставленных результатов услуг в отделении МФЦ</w:t>
            </w:r>
          </w:p>
        </w:tc>
        <w:tc>
          <w:tcPr>
            <w:tcW w:w="187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предоставленных консультаций в отделении МФЦ</w:t>
            </w:r>
          </w:p>
        </w:tc>
      </w:tr>
      <w:tr w:rsidR="00535531">
        <w:tc>
          <w:tcPr>
            <w:tcW w:w="3456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4</w:t>
            </w: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t>Государственные услуги федеральных органов исполнительной власти и органов государственных внебюджетных фондов,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t>Услуги Акционерного общества "Федеральная корпорация по развитию малого и среднего предпринимательства",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t>Государственные услуги органов исполнительной власти субъекта Российской Федерации,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t>Услуги органов местного самоуправления,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t xml:space="preserve">Услуги по регистрации в федеральной государственной информационной системе "Единая </w:t>
            </w:r>
            <w:r>
              <w:lastRenderedPageBreak/>
              <w:t>система идентификации и аутентификации",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3456" w:type="dxa"/>
          </w:tcPr>
          <w:p w:rsidR="00535531" w:rsidRDefault="00535531">
            <w:pPr>
              <w:pStyle w:val="ConsPlusNormal"/>
            </w:pPr>
            <w:r>
              <w:lastRenderedPageBreak/>
              <w:t>Услуги иных организаций, всего</w:t>
            </w:r>
          </w:p>
        </w:tc>
        <w:tc>
          <w:tcPr>
            <w:tcW w:w="171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984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28. Информация об интеграции АИС МФЦ с государственными информационными системами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24"/>
      </w:tblGrid>
      <w:tr w:rsidR="00535531">
        <w:tc>
          <w:tcPr>
            <w:tcW w:w="4819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Наименование информационной системы</w:t>
            </w:r>
          </w:p>
        </w:tc>
        <w:tc>
          <w:tcPr>
            <w:tcW w:w="422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Информация об интеграции АИС МФЦ с информационной системой</w:t>
            </w:r>
          </w:p>
        </w:tc>
      </w:tr>
      <w:tr w:rsidR="00535531">
        <w:tc>
          <w:tcPr>
            <w:tcW w:w="4819" w:type="dxa"/>
          </w:tcPr>
          <w:p w:rsidR="00535531" w:rsidRDefault="00535531">
            <w:pPr>
              <w:pStyle w:val="ConsPlusNormal"/>
            </w:pPr>
            <w:r>
              <w:t>Федеральная государственная информационная система мониторинга деятельности МФЦ (ФГИС МДМ)</w:t>
            </w:r>
          </w:p>
        </w:tc>
        <w:tc>
          <w:tcPr>
            <w:tcW w:w="4224" w:type="dxa"/>
          </w:tcPr>
          <w:p w:rsidR="00535531" w:rsidRDefault="00535531">
            <w:pPr>
              <w:pStyle w:val="ConsPlusNormal"/>
              <w:jc w:val="center"/>
            </w:pPr>
            <w:r>
              <w:t>"Осуществляется"</w:t>
            </w:r>
          </w:p>
          <w:p w:rsidR="00535531" w:rsidRDefault="00535531">
            <w:pPr>
              <w:pStyle w:val="ConsPlusNormal"/>
              <w:jc w:val="center"/>
            </w:pPr>
            <w:r>
              <w:t>("Не осуществляется")</w:t>
            </w:r>
          </w:p>
          <w:p w:rsidR="00535531" w:rsidRDefault="00535531">
            <w:pPr>
              <w:pStyle w:val="ConsPlusNormal"/>
              <w:jc w:val="center"/>
            </w:pPr>
            <w:r>
              <w:t>передача данных</w:t>
            </w:r>
          </w:p>
        </w:tc>
      </w:tr>
      <w:tr w:rsidR="00535531">
        <w:tc>
          <w:tcPr>
            <w:tcW w:w="4819" w:type="dxa"/>
          </w:tcPr>
          <w:p w:rsidR="00535531" w:rsidRDefault="00535531">
            <w:pPr>
              <w:pStyle w:val="ConsPlusNormal"/>
            </w:pPr>
            <w:r>
              <w:t>Автоматизированная информационная система "Информационно-аналитическая система мониторинга качества государственных услуг" (ИАС МКГУ)</w:t>
            </w:r>
          </w:p>
        </w:tc>
        <w:tc>
          <w:tcPr>
            <w:tcW w:w="4224" w:type="dxa"/>
          </w:tcPr>
          <w:p w:rsidR="00535531" w:rsidRDefault="00535531">
            <w:pPr>
              <w:pStyle w:val="ConsPlusNormal"/>
              <w:jc w:val="center"/>
            </w:pPr>
            <w:r>
              <w:t>"Подключена"</w:t>
            </w:r>
          </w:p>
          <w:p w:rsidR="00535531" w:rsidRDefault="00535531">
            <w:pPr>
              <w:pStyle w:val="ConsPlusNormal"/>
              <w:jc w:val="center"/>
            </w:pPr>
            <w:r>
              <w:t>("Не подключена")</w:t>
            </w:r>
          </w:p>
          <w:p w:rsidR="00535531" w:rsidRDefault="00535531">
            <w:pPr>
              <w:pStyle w:val="ConsPlusNormal"/>
              <w:jc w:val="center"/>
            </w:pPr>
            <w:r>
              <w:t>(с указанием идентификатора МФЦ в ИАС МКГУ)</w:t>
            </w:r>
          </w:p>
        </w:tc>
      </w:tr>
      <w:tr w:rsidR="00535531">
        <w:tc>
          <w:tcPr>
            <w:tcW w:w="4819" w:type="dxa"/>
          </w:tcPr>
          <w:p w:rsidR="00535531" w:rsidRDefault="00535531">
            <w:pPr>
              <w:pStyle w:val="ConsPlusNormal"/>
            </w:pPr>
            <w:r>
              <w:t>Государственная информационная система о государственных и муниципальных платежах (ГИС ГМП)</w:t>
            </w:r>
          </w:p>
        </w:tc>
        <w:tc>
          <w:tcPr>
            <w:tcW w:w="4224" w:type="dxa"/>
          </w:tcPr>
          <w:p w:rsidR="00535531" w:rsidRDefault="00535531">
            <w:pPr>
              <w:pStyle w:val="ConsPlusNormal"/>
              <w:jc w:val="center"/>
            </w:pPr>
            <w:r>
              <w:t>"Подключена"</w:t>
            </w:r>
          </w:p>
          <w:p w:rsidR="00535531" w:rsidRDefault="00535531">
            <w:pPr>
              <w:pStyle w:val="ConsPlusNormal"/>
              <w:jc w:val="center"/>
            </w:pPr>
            <w:r>
              <w:t>("Не подключена")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29. Информация об иных услугах, предоставляемых в отделении МФЦ - участнике Конкурса.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87"/>
        <w:gridCol w:w="1757"/>
        <w:gridCol w:w="1771"/>
        <w:gridCol w:w="1814"/>
      </w:tblGrid>
      <w:tr w:rsidR="00535531">
        <w:tc>
          <w:tcPr>
            <w:tcW w:w="2098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Наименование организации, услуги которой предоставляются в отделении МФЦ</w:t>
            </w:r>
          </w:p>
        </w:tc>
        <w:tc>
          <w:tcPr>
            <w:tcW w:w="1587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757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Оператор предоставления услуги (специалист отделения МФЦ / специалист организации, указать)</w:t>
            </w:r>
          </w:p>
        </w:tc>
        <w:tc>
          <w:tcPr>
            <w:tcW w:w="177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обработанных заявлений на получение услуги в МФЦ (указать при наличии данных в МФЦ)</w:t>
            </w:r>
          </w:p>
        </w:tc>
        <w:tc>
          <w:tcPr>
            <w:tcW w:w="1814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предоставленных консультаций о получении услуги в отделении МФЦ (указать при наличии данных в МФЦ)</w:t>
            </w: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>Услуги, которые являются необходимыми и обязательными для предоставления государственных и муниципальных услуг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7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14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 xml:space="preserve"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указанные в </w:t>
            </w:r>
            <w:hyperlink r:id="rId57">
              <w:r>
                <w:rPr>
                  <w:color w:val="0000FF"/>
                </w:rPr>
                <w:t>части 3 статьи 1</w:t>
              </w:r>
            </w:hyperlink>
            <w:r>
              <w:t xml:space="preserve"> Федерального закона от 27 июля 2010 г. N 210-ФЗ "Об организации предоставления государственных и муниципальных услуг" </w:t>
            </w:r>
            <w:hyperlink w:anchor="P952">
              <w:r>
                <w:rPr>
                  <w:color w:val="0000FF"/>
                </w:rPr>
                <w:t>&lt;5&gt;</w:t>
              </w:r>
            </w:hyperlink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7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14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>Дополнительные (сопутствующие) услуги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системам)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7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14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>Услуги по приему заявлений о выборе или замене страховой медицинской организации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lastRenderedPageBreak/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71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814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>Услуги юридическим лицам и индивидуальным предпринимателям, связанные с предоставлением государственных и муниципальных услуг, необходимых для начала осуществления и развития предпринимательской деятельности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3585" w:type="dxa"/>
            <w:gridSpan w:val="2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27" w:type="dxa"/>
            <w:gridSpan w:val="5"/>
          </w:tcPr>
          <w:p w:rsidR="00535531" w:rsidRDefault="00535531">
            <w:pPr>
              <w:pStyle w:val="ConsPlusNormal"/>
            </w:pPr>
            <w:r>
              <w:t>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</w:t>
            </w:r>
          </w:p>
        </w:tc>
      </w:tr>
      <w:tr w:rsidR="00535531">
        <w:tc>
          <w:tcPr>
            <w:tcW w:w="2098" w:type="dxa"/>
          </w:tcPr>
          <w:p w:rsidR="00535531" w:rsidRDefault="00535531">
            <w:pPr>
              <w:pStyle w:val="ConsPlusNormal"/>
            </w:pPr>
            <w:r>
              <w:t>(перечислить)</w:t>
            </w:r>
          </w:p>
        </w:tc>
        <w:tc>
          <w:tcPr>
            <w:tcW w:w="158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1757" w:type="dxa"/>
          </w:tcPr>
          <w:p w:rsidR="00535531" w:rsidRDefault="00535531">
            <w:pPr>
              <w:pStyle w:val="ConsPlusNormal"/>
            </w:pPr>
          </w:p>
        </w:tc>
        <w:tc>
          <w:tcPr>
            <w:tcW w:w="3585" w:type="dxa"/>
            <w:gridSpan w:val="2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30. Информация о дополнительных сервисах, предоставляемых в МФЦ для заявителей.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3590"/>
        <w:gridCol w:w="2211"/>
        <w:gridCol w:w="2211"/>
      </w:tblGrid>
      <w:tr w:rsidR="00535531">
        <w:tc>
          <w:tcPr>
            <w:tcW w:w="974" w:type="dxa"/>
          </w:tcPr>
          <w:p w:rsidR="00535531" w:rsidRDefault="005355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90" w:type="dxa"/>
          </w:tcPr>
          <w:p w:rsidR="00535531" w:rsidRDefault="00535531">
            <w:pPr>
              <w:pStyle w:val="ConsPlusNormal"/>
              <w:jc w:val="center"/>
            </w:pPr>
            <w:r>
              <w:t>Дополнительные сервисы, предоставляемые в МФЦ для заявителей</w:t>
            </w:r>
          </w:p>
        </w:tc>
        <w:tc>
          <w:tcPr>
            <w:tcW w:w="2211" w:type="dxa"/>
          </w:tcPr>
          <w:p w:rsidR="00535531" w:rsidRDefault="00535531">
            <w:pPr>
              <w:pStyle w:val="ConsPlusNormal"/>
              <w:jc w:val="center"/>
            </w:pPr>
            <w:r>
              <w:t>Предоставление в МФЦ - участнике Конкурса</w:t>
            </w:r>
          </w:p>
        </w:tc>
        <w:tc>
          <w:tcPr>
            <w:tcW w:w="2211" w:type="dxa"/>
          </w:tcPr>
          <w:p w:rsidR="00535531" w:rsidRDefault="00535531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535531">
        <w:tc>
          <w:tcPr>
            <w:tcW w:w="974" w:type="dxa"/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90" w:type="dxa"/>
          </w:tcPr>
          <w:p w:rsidR="00535531" w:rsidRDefault="00535531">
            <w:pPr>
              <w:pStyle w:val="ConsPlusNormal"/>
            </w:pPr>
            <w:r>
              <w:t>(указывается наименование дополнительного сервиса)</w:t>
            </w:r>
          </w:p>
        </w:tc>
        <w:tc>
          <w:tcPr>
            <w:tcW w:w="2211" w:type="dxa"/>
          </w:tcPr>
          <w:p w:rsidR="00535531" w:rsidRDefault="00535531">
            <w:pPr>
              <w:pStyle w:val="ConsPlusNormal"/>
              <w:jc w:val="center"/>
            </w:pPr>
            <w:r>
              <w:t>"Имеется"</w:t>
            </w:r>
          </w:p>
          <w:p w:rsidR="00535531" w:rsidRDefault="00535531">
            <w:pPr>
              <w:pStyle w:val="ConsPlusNormal"/>
              <w:jc w:val="center"/>
            </w:pPr>
            <w:r>
              <w:t>("Отсутствует")</w:t>
            </w:r>
          </w:p>
        </w:tc>
        <w:tc>
          <w:tcPr>
            <w:tcW w:w="2211" w:type="dxa"/>
          </w:tcPr>
          <w:p w:rsidR="00535531" w:rsidRDefault="00535531">
            <w:pPr>
              <w:pStyle w:val="ConsPlusNormal"/>
              <w:jc w:val="center"/>
            </w:pPr>
            <w:r>
              <w:t>(краткое описание)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  <w:ind w:firstLine="540"/>
        <w:jc w:val="both"/>
      </w:pPr>
      <w:r>
        <w:t>--------------------------------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17" w:name="P948"/>
      <w:bookmarkEnd w:id="17"/>
      <w:r>
        <w:t>&lt;1&gt; "Собрание законодательства Российской Федерации", 2011, N 40, ст. 5559; 2012, N 53, ст. 7933; 2014, N 23, ст. 2986; N 44, ст. 6059; 2015, N 22, ст. 3227; 2016, N 33, ст. 5183; N 48, ст. 6777; 2017, N 2, ст. 342; N 6, ст. 949; N 7, ст. 1089.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18" w:name="P949"/>
      <w:bookmarkEnd w:id="18"/>
      <w:r>
        <w:t>&lt;2&gt; "Собрание законодательства Российской Федерации", 2009, N 30, ст. 3823; 2010, N 16, ст. 1928; N 44, ст. 5692; 2012, N 1, ст. 171; N 37, ст. 5002; 2013, N 5, ст. 386; N 8, ст. 826; N 26, ст. 3338; N 31, ст. 4214; N 33, ст. 4391; 2014, N 51, ст. 7466; 2016, N 14, ст. 2001; 2017, N 11, ст. 1577; N 40, ст. 5848, N 52, ст. 8121; 2018, N 28, ст. 4215; N 36, ст. 5647; N 47, ст. 7275.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19" w:name="P950"/>
      <w:bookmarkEnd w:id="19"/>
      <w:r>
        <w:t>&lt;3&gt; "Собрание законодательства Российской Федерации", 1996, N 14, ст. 1401; 2001, N 44, ст. 4149; 2003, N 1, ст. 13; 2005, N 19, ст. 1755; 2007, N 30, ст. 3754; 2008, N 18, ст. 1942; N 30, ст. 3616; 2009, N 30, ст. 3739; N 52, ст. 6454; 2010, N 31, ст. 4196; N 49, ст. 6409; N 50, ст. 6597; 2011, N 29, ст. 4291; N 45, ст. 6335; N 49, ст. 7037, 7057, 7061; 2012, N 50, ст. 6965, 6966; 2013, N 14, ст. 1668; N 49, ст. 6352, 6986; 2014, N 11, ст. 1098; N 26, ст. 3394; N 30, ст. 4217; N 45, ст. 6155; N 49, ст. 6915; 2016, N 1, ст. 5; N 18, ст. 2512; N 27, ст. 4183; 2017, N 1, ст. 12; 2018, N 18, ст. 2557; N 27, ст. 3947; N 31, ст. 4857, 4858; N 32, ст. 5115; 2019, N 14, ст. 1461.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20" w:name="P951"/>
      <w:bookmarkEnd w:id="20"/>
      <w:r>
        <w:lastRenderedPageBreak/>
        <w:t>&lt;4&gt; "Собрание законодательства Российской Федерации", 2002, N 30, ст. 3028; 2003, N 1, ст. 13; N 46, ст. 4431; 2004, N 31, ст. 3217; 2005, N 1, ст. 9; N 19, ст. 1755; 2006, N 6, ст. 636; 2008, N 18, ст. 1942; N 30, ст. 3616; 2009, N 29, ст. 3619; N 52, ст. 6454; 2010, N 31, ст. 4196; 2011, N 29, ст. 4291; N 48, ст. 6728; N 49, ст. 7036, 7037, 7040; 2012, N 50, ст. 6965, 6966; 2013, N 30, ст. 4044, 4084; N 49, ст. 6352; N 52, ст. 6961, 6975; 2014, N 30, ст. 4219; N 49, ст. 6912; 2015, N 27, ст. 4001; 2016, N 1, ст. 41, 47; 2017, N 1, ст. 52; N 30, ст. 4456; 2018, N 18, ст. 2557; N 31, ст. 4858; N 32, ст. 5115.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21" w:name="P952"/>
      <w:bookmarkEnd w:id="21"/>
      <w:r>
        <w:t>&lt;5&gt; "Собрание законодательства Российской Федерации",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3366; N 30, ст. 4264; 2015, N 1, ст. 67, 72; N 10, ст. 1393; N 29, ст. 4342, 4376; 2016, N 7, ст. 916; N 27, ст. 4293, 4294; 2017, N 1, ст. 12; N 31, ст. 4785; N 50, ст. 7555; 2018, N 1, ст. 63; N 9, ст. 1283; N 17, ст. 2427; N 18, ст. 2557; N 24, ст. 3413; N 27, ст. 3954; N 30, ст. 4539; N 31, ст. 4858; 2019, N 14, ст. 1461.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2.3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22" w:name="P965"/>
      <w:bookmarkEnd w:id="22"/>
      <w:r>
        <w:t>ВИДЕОПРЕЗЕНТАЦИЯ</w:t>
      </w:r>
    </w:p>
    <w:p w:rsidR="00535531" w:rsidRDefault="00535531">
      <w:pPr>
        <w:pStyle w:val="ConsPlusTitle"/>
        <w:jc w:val="center"/>
      </w:pPr>
      <w:r>
        <w:t>И ФОТОГРАФИИ С ПРИСОЕДИНЕННЫМИ ГЕОДАННЫМИ</w:t>
      </w:r>
    </w:p>
    <w:p w:rsidR="00535531" w:rsidRDefault="00535531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535531" w:rsidRDefault="00535531">
      <w:pPr>
        <w:pStyle w:val="ConsPlusTitle"/>
        <w:jc w:val="center"/>
      </w:pPr>
      <w:r>
        <w:t>И МУНИЦИПАЛЬНЫХ УСЛУГ - УЧАСТНИКА КОНКУРСА "ЛУЧШИЙ</w:t>
      </w:r>
    </w:p>
    <w:p w:rsidR="00535531" w:rsidRDefault="00535531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535531" w:rsidRDefault="00535531">
      <w:pPr>
        <w:pStyle w:val="ConsPlusTitle"/>
        <w:jc w:val="center"/>
      </w:pPr>
      <w:r>
        <w:t>И МУНИЦИПАЛЬНЫХ УСЛУГ В СТАВРОПОЛЬСКОМ КРАЕ" В НОМИНАЦИИ</w:t>
      </w:r>
    </w:p>
    <w:p w:rsidR="00535531" w:rsidRDefault="00535531">
      <w:pPr>
        <w:pStyle w:val="ConsPlusTitle"/>
        <w:jc w:val="center"/>
      </w:pPr>
      <w:r>
        <w:t>"ЛУЧШИЙ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Видеопрезентация - видеоролик, созданный в форматах "mkv", "avi", "mp4", "mpeg2", "mpeg4", продолжительностью не более 2 минут, демонстрирующий: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1. Здание (фасад, зона парковки) и отдельные помещения МФЦ, в том числе зоны информирования, ожидания и приема заявителей, операционные кассы, помещения, предназначенные для обучения специалистов МФЦ, помещения, в которых предоставляются дополнительные услуги.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2. Сведения о работе МФЦ (визуализировать необязательно).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Информация об АИС МФЦ, особенности работы в ней.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Иная информация по усмотрению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Фотографии с присоединенными геоданными - фотографии, сделанные с помощью мобильного устройства с возможностью определения координат.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Перечень фотографий: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1. Фасад со входом в МФЦ.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2. Фасадная вывеска МФЦ (крупным планом).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3. Вывеска с режимом работы (крупным планом).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Витринные постеры.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5. Бесплатная парковка для автомобильного транспорта посетителей, в том числе для специальных автотранспортных средств инвалидов.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6. Зона информирования и ожидания.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7. Комната матери и ребенка / детский уголок.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8. Зона помощи (стойка администратора).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9. Информационные стенды или иные источники информации.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10. Навигационные указатели.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11. Зона электронной очереди (включая терминал электронной очереди).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12. Зона оплаты.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13. Зона доступа к единому порталу государственных услуг (gosuslugi.ru).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14. Все окна приема заявителей МФЦ (желательно панорамная фотография со всеми окнами и несколько фотографий по несколько окон крупным планом).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15. Дополнительные сервисы (места предоставления дополнительных услуг и сервисов).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16. Сервисы оценки качества предоставления услуг.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17. Туалет для посетителей, в том числе для инвалидов.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23" w:name="P1009"/>
      <w:bookmarkEnd w:id="23"/>
      <w:r>
        <w:t>ПЕРЕЧЕНЬ</w:t>
      </w:r>
    </w:p>
    <w:p w:rsidR="00535531" w:rsidRDefault="00535531">
      <w:pPr>
        <w:pStyle w:val="ConsPlusTitle"/>
        <w:jc w:val="center"/>
      </w:pPr>
      <w:r>
        <w:t>ДОКУМЕНТОВ, ПРЕДСТАВЛЯЕМЫХ В КОНКУРСНУЮ КОМИССИЮ ДЛЯ УЧАСТИЯ</w:t>
      </w:r>
    </w:p>
    <w:p w:rsidR="00535531" w:rsidRDefault="00535531">
      <w:pPr>
        <w:pStyle w:val="ConsPlusTitle"/>
        <w:jc w:val="center"/>
      </w:pPr>
      <w:r>
        <w:t>В КОНКУРСЕ "ЛУЧШИЙ МНОГОФУНКЦИОНАЛЬНЫЙ ЦЕНТР ПРЕДОСТАВЛЕНИЯ</w:t>
      </w:r>
    </w:p>
    <w:p w:rsidR="00535531" w:rsidRDefault="00535531">
      <w:pPr>
        <w:pStyle w:val="ConsPlusTitle"/>
        <w:jc w:val="center"/>
      </w:pPr>
      <w:r>
        <w:t>ГОСУДАРСТВЕННЫХ И МУНИЦИПАЛЬНЫХ УСЛУГ В СТАВРОПОЛЬСКОМ КРАЕ"</w:t>
      </w:r>
    </w:p>
    <w:p w:rsidR="00535531" w:rsidRDefault="00535531">
      <w:pPr>
        <w:pStyle w:val="ConsPlusTitle"/>
        <w:jc w:val="center"/>
      </w:pPr>
      <w:r>
        <w:t>В НОМИНАЦИИ "ЛУЧШИЙ ЦОУ"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 xml:space="preserve">1. </w:t>
      </w:r>
      <w:hyperlink w:anchor="P1049">
        <w:r>
          <w:rPr>
            <w:color w:val="0000FF"/>
          </w:rPr>
          <w:t>Заявка</w:t>
        </w:r>
      </w:hyperlink>
      <w:r>
        <w:t xml:space="preserve"> на участие в конкурсе "Лучший многофункциональный центр предоставления государственных и муниципальных услуг в Ставропольском крае" в номинации "Лучший ЦОУ" </w:t>
      </w:r>
      <w:r>
        <w:lastRenderedPageBreak/>
        <w:t>согласно приложению 3.1 к Положению о проведении конкурса "Лучший многофункциональный центр предоставления государственных и муниципальных услуг в Ставропольском крае", подписанная директором многофункционального центра предоставления государственных и муниципальных услуг и главой администрации соответствующего муниципального (городского) округа Ставропольского края (далее соответственно - Конкурс, Положение, МФЦ).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</w:t>
      </w:r>
      <w:hyperlink w:anchor="P1098">
        <w:r>
          <w:rPr>
            <w:color w:val="0000FF"/>
          </w:rPr>
          <w:t>Анкета</w:t>
        </w:r>
      </w:hyperlink>
      <w:r>
        <w:t xml:space="preserve"> участника Конкурса в номинации "Лучший ЦОУ", содержащая сведения согласно приложению 3.2 к Положению, подписанная директором МФЦ - участника Конкурса и главой администрации соответствующего муниципального (городского) округа Ставропольского края.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К заполненной Анкете участника Конкурса в номинации "Лучший ЦОУ" в качестве приложения должны быть представлены: копии перечней услуг, предоставляемых в Центре оказания услуг для бизнеса (далее - ЦОУ), а также описания бизнес-ситуаций, иные документы или информация, характеризующие создание и деятельность ЦОУ (далее - документы).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Фотопрезентация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Электронные сканобразы документов направляются в министерство экономического развития Ставропольского края с сопроводительным письмом посредством системы электронного делопроизводства и документооборота "ДЕЛО", а также на бумажном носителе с сопроводительным письмом, с приложением электронного носителя (USB флеш-накопитель), содержащего </w:t>
      </w:r>
      <w:hyperlink w:anchor="P1302">
        <w:r>
          <w:rPr>
            <w:color w:val="0000FF"/>
          </w:rPr>
          <w:t>фотопрезентацию</w:t>
        </w:r>
      </w:hyperlink>
      <w:r>
        <w:t xml:space="preserve"> участника Конкурса согласно приложению 3.3 к Положению.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3.1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                              В конкурсную комиссию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по проведению конкурса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предоставления государственных</w:t>
      </w:r>
    </w:p>
    <w:p w:rsidR="00535531" w:rsidRDefault="00535531">
      <w:pPr>
        <w:pStyle w:val="ConsPlusNonformat"/>
        <w:jc w:val="both"/>
      </w:pPr>
      <w:r>
        <w:t xml:space="preserve">                                         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                     в Ставропольском крае"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24" w:name="P1049"/>
      <w:bookmarkEnd w:id="24"/>
      <w:r>
        <w:t xml:space="preserve">                                   Заявка</w:t>
      </w:r>
    </w:p>
    <w:p w:rsidR="00535531" w:rsidRDefault="00535531">
      <w:pPr>
        <w:pStyle w:val="ConsPlusNonformat"/>
        <w:jc w:val="both"/>
      </w:pPr>
      <w:r>
        <w:t xml:space="preserve">          на участие в конкурсе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в Ставропольском крае" в номинации "Лучший ЦОУ"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Наименование МФЦ, открывшего ЦОУ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lastRenderedPageBreak/>
        <w:t>Наименование  кредитно-финансовой организации или иной организации, на базе</w:t>
      </w:r>
    </w:p>
    <w:p w:rsidR="00535531" w:rsidRDefault="00535531">
      <w:pPr>
        <w:pStyle w:val="ConsPlusNonformat"/>
        <w:jc w:val="both"/>
      </w:pPr>
      <w:r>
        <w:t>которой создано ЦОУ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Место нахождения ЦОУ 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 имя,  отчество  (последнее  -  при  наличии)  руководителя  МФЦ,</w:t>
      </w:r>
    </w:p>
    <w:p w:rsidR="00535531" w:rsidRDefault="00535531">
      <w:pPr>
        <w:pStyle w:val="ConsPlusNonformat"/>
        <w:jc w:val="both"/>
      </w:pPr>
      <w:r>
        <w:t>открывшего ЦОУ ____________________________________________________________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имя,  отчество  (последнее  - при наличии), должность контактного</w:t>
      </w:r>
    </w:p>
    <w:p w:rsidR="00535531" w:rsidRDefault="00535531">
      <w:pPr>
        <w:pStyle w:val="ConsPlusNonformat"/>
        <w:jc w:val="both"/>
      </w:pPr>
      <w:r>
        <w:t>лица по вопросам участия в Конкурсе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Контактный телефон ________________________________________________________</w:t>
      </w:r>
    </w:p>
    <w:p w:rsidR="00535531" w:rsidRDefault="0053553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35531" w:rsidRDefault="00535531">
      <w:pPr>
        <w:pStyle w:val="ConsPlusNonformat"/>
        <w:jc w:val="both"/>
      </w:pPr>
      <w:r>
        <w:t>Перечень  прилагаемых  документов  (указываются документы, прикладываемые к</w:t>
      </w:r>
    </w:p>
    <w:p w:rsidR="00535531" w:rsidRDefault="00535531">
      <w:pPr>
        <w:pStyle w:val="ConsPlusNonformat"/>
        <w:jc w:val="both"/>
      </w:pPr>
      <w:r>
        <w:t>заявке на участие в Конкурсе).</w:t>
      </w: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 Подпись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 Подпись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3.2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</w:pPr>
      <w:r>
        <w:t>Форма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</w:pPr>
      <w:bookmarkStart w:id="25" w:name="P1098"/>
      <w:bookmarkEnd w:id="25"/>
      <w:r>
        <w:t>Анкета</w:t>
      </w:r>
    </w:p>
    <w:p w:rsidR="00535531" w:rsidRDefault="00535531">
      <w:pPr>
        <w:pStyle w:val="ConsPlusNormal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Normal"/>
        <w:jc w:val="center"/>
      </w:pPr>
      <w:r>
        <w:t>в Ставропольском крае" в номинации "Лучший ЦОУ"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I. Информация о государственном (муниципальном) учреждении,</w:t>
      </w:r>
    </w:p>
    <w:p w:rsidR="00535531" w:rsidRDefault="00535531">
      <w:pPr>
        <w:pStyle w:val="ConsPlusNormal"/>
        <w:jc w:val="center"/>
      </w:pPr>
      <w:r>
        <w:t>открывшем центр оказания услуг для бизнеса</w:t>
      </w:r>
    </w:p>
    <w:p w:rsidR="00535531" w:rsidRDefault="00535531">
      <w:pPr>
        <w:pStyle w:val="ConsPlusNormal"/>
        <w:jc w:val="center"/>
      </w:pPr>
      <w:r>
        <w:t>(далее - ЦОУ) - участнике Конкурса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Полное и (если имеется) сокращенное наименования государственного (муниципального) учреждения (указывается в соответствии с Уставом)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Место нахождения государственного (муниципального) 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Фамилия, имя, отчество (последнее - при наличии), должность руководителя юридического лица, контактные данные (телефон, адрес электронной почты)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создания государственного (муниципального) 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отделений и офисов учреждения (отделений МФЦ, ТОСП указать)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обслуживания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II. Информация о ЦОУ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Наименование кредитно-финансовой организации или иной организации, на базе которой открыто ЦОУ - участник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Месторасположение кредитно-финансовой организации или иной организации, на базе которой открыто ЦОУ - участник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создания ЦОУ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ЦОУ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Инфраструктура, используемая для предоставления услуг в ЦОУ (сектор информирования и ожидания, сектор приема заявителей и др.)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Форма создания ЦОУ:</w:t>
            </w:r>
          </w:p>
          <w:p w:rsidR="00535531" w:rsidRDefault="00535531">
            <w:pPr>
              <w:pStyle w:val="ConsPlusNormal"/>
            </w:pPr>
            <w:r>
              <w:t>привлекаемая организация;</w:t>
            </w:r>
          </w:p>
          <w:p w:rsidR="00535531" w:rsidRDefault="00535531">
            <w:pPr>
              <w:pStyle w:val="ConsPlusNormal"/>
            </w:pPr>
            <w:r>
              <w:t>ТОСП МФЦ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Соответствие места расположения ЦОУ схеме размещения офисов МФЦ и ТОСП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Использование фирменного стиля ЦОУ "Мой Бизнес"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Использование варианта кобрендинга (совместного использования логотипов) фирменного блока ЦОУ с фирменным блоком банка-партнера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График работы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Общее количество часов работы ЦОУ в неделю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предоставляемых услуг, в том числе:</w:t>
            </w:r>
          </w:p>
          <w:p w:rsidR="00535531" w:rsidRDefault="00535531">
            <w:pPr>
              <w:pStyle w:val="ConsPlusNormal"/>
            </w:pPr>
            <w:r>
              <w:t xml:space="preserve">количество оказываемых услуг согласно утвержденному перечню </w:t>
            </w:r>
            <w:hyperlink w:anchor="P1289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:rsidR="00535531" w:rsidRDefault="00535531">
            <w:pPr>
              <w:pStyle w:val="ConsPlusNormal"/>
            </w:pPr>
            <w:r>
              <w:t>дополнительных сопутствующих (платных) услуг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 xml:space="preserve">Доступ к электронным сервисам органов государственной власти, предоставляющих государственные услуги, и органов местного самоуправления, предоставляющих муниципальные услуги, в том </w:t>
            </w:r>
            <w:r>
              <w:lastRenderedPageBreak/>
              <w:t>числе через единую систему межведомственного электронного взаимодействия, если иное не предусмотрено законодательством Российской Федерации, доступ к электронным сервисам организаций, оказывающих иные услуги, необходимые для начала осуществления и развития предпринимательской деятельности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"Да" ("нет")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20. Информация об услугах, предоставляемых в ЦОУ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535531">
        <w:tc>
          <w:tcPr>
            <w:tcW w:w="6350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Перечень услуг, предоставляемых в ЦОУ</w:t>
            </w:r>
          </w:p>
        </w:tc>
        <w:tc>
          <w:tcPr>
            <w:tcW w:w="272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услуг, предоставленных в ЦОУ за период 6 мес.</w:t>
            </w:r>
          </w:p>
        </w:tc>
      </w:tr>
      <w:tr w:rsidR="00535531">
        <w:tc>
          <w:tcPr>
            <w:tcW w:w="6350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2</w:t>
            </w: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 федеральных органов исполнительной власти, органов государственных внебюджетных фондов (перечислить в разрезе федеральных органов исполнительной власти)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 органов исполнительной власти Ставропольского края (перечисляется в разрезе органов исполнительной власти Ставропольского края)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услуги, предоставляемые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и Ставропольского края, переданные для осуществления органам местного самоуправления муниципальных образований Ставропольского края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Муниципальные услуги, предоставляемые органами местного самоуправления муниципальных образований Ставропольского края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акционерного общества "Федеральная корпорация по развитию малого и среднего предпринимательства"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lastRenderedPageBreak/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организаций, образующих инфраструктуру поддержки субъектов малого и среднего предпринимательства в Ставропольском крае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финансово-кредитных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Дополнительные (сопутствующие) платные услуги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финансово-кредитных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страховых компаний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организаций, обеспечивающих подключение к сетям водо-, газо-, тепло- и электроснабжения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некоммерческих организаций, выражающих интересы предпринимателей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Бизнес-ситуации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 xml:space="preserve">1. Наименование бизнес-ситуации </w:t>
            </w:r>
            <w:hyperlink w:anchor="P12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71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иных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Подпись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Подпись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  <w:ind w:firstLine="540"/>
        <w:jc w:val="both"/>
      </w:pPr>
      <w:r>
        <w:t>--------------------------------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&lt;1&gt; Перечень государственных и муниципальных услуг, услуг акционерного общества "Федеральная корпорация по развитию малого и среднего предпринимательства", Уполномоченного по защите прав предпринимателей в Ставропольском крае, организаций, образующих инфраструктуру поддержки субъектов малого и среднего предпринимательства в Ставропольском крае, и иных организаций, предоставление которых организуется в центрах оказания услуг для бизнеса, созданных на территории Ставропольского края, утвержден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323-п.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26" w:name="P1289"/>
      <w:bookmarkEnd w:id="26"/>
      <w:r>
        <w:t>&lt;2&gt; К анкете прилагается описание бизнес-ситуации.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3.3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27" w:name="P1302"/>
      <w:bookmarkEnd w:id="27"/>
      <w:r>
        <w:lastRenderedPageBreak/>
        <w:t>ФОТОПРЕЗЕНТАЦИЯ</w:t>
      </w:r>
    </w:p>
    <w:p w:rsidR="00535531" w:rsidRDefault="00535531">
      <w:pPr>
        <w:pStyle w:val="ConsPlusTitle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Title"/>
        <w:jc w:val="center"/>
      </w:pPr>
      <w:r>
        <w:t>В СТАВРОПОЛЬСКОМ КРАЕ" В НОМИНАЦИИ "ЛУЧШИЙ ЦОУ"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Фотопрезентация - презентация, созданная в форматах "ppt", "pptx", состоящая из 6 слайдов, на которых представлены фотографии (количество фотографий на слайде не ограничено, панорамная съемка нежелательна) Центра оказания услуг для бизнеса (далее - ЦОУ) -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Структура фотопрезентации: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 слайд: наименование муниципального (городского) округа Ставропольского края, наименование МФЦ, открывшего ЦОУ, номинация, в которой участвует МФЦ, адрес места нахождения ЦОУ;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 слайд: входная группа, в том числе информация о графике работы ЦОУ, пешеходной доступности, внешней навигации, наличии парковки;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 слайд: зона информирования;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 слайд: зоны ожидания и приема заявителей;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5 слайд: терминальные устройства приема платежей, доступ к порталу gosuslugi.ru;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6 слайд: дополнительная информация (на усмотрение участника Конкурса).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4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28" w:name="P1331"/>
      <w:bookmarkEnd w:id="28"/>
      <w:r>
        <w:t>ПЕРЕЧЕНЬ</w:t>
      </w:r>
    </w:p>
    <w:p w:rsidR="00535531" w:rsidRDefault="00535531">
      <w:pPr>
        <w:pStyle w:val="ConsPlusTitle"/>
        <w:jc w:val="center"/>
      </w:pPr>
      <w:r>
        <w:t>ДОКУМЕНТОВ, ПРЕДСТАВЛЯЕМЫХ В КОНКУРСНУЮ КОМИССИЮ ДЛЯ УЧАСТИЯ</w:t>
      </w:r>
    </w:p>
    <w:p w:rsidR="00535531" w:rsidRDefault="00535531">
      <w:pPr>
        <w:pStyle w:val="ConsPlusTitle"/>
        <w:jc w:val="center"/>
      </w:pPr>
      <w:r>
        <w:t>В КОНКУРСЕ "ЛУЧШИЙ МНОГОФУНКЦИОНАЛЬНЫЙ ЦЕНТР ПРЕДОСТАВЛЕНИЯ</w:t>
      </w:r>
    </w:p>
    <w:p w:rsidR="00535531" w:rsidRDefault="00535531">
      <w:pPr>
        <w:pStyle w:val="ConsPlusTitle"/>
        <w:jc w:val="center"/>
      </w:pPr>
      <w:r>
        <w:t>ГОСУДАРСТВЕННЫХ И МУНИЦИПАЛЬНЫХ УСЛУГ В СТАВРОПОЛЬСКОМ КРАЕ"</w:t>
      </w:r>
    </w:p>
    <w:p w:rsidR="00535531" w:rsidRDefault="00535531">
      <w:pPr>
        <w:pStyle w:val="ConsPlusTitle"/>
        <w:jc w:val="center"/>
      </w:pPr>
      <w:r>
        <w:t>В НОМИНАЦИИ "ЛУЧШИЙ ТОСП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lastRenderedPageBreak/>
        <w:t xml:space="preserve">1. </w:t>
      </w:r>
      <w:hyperlink w:anchor="P1371">
        <w:r>
          <w:rPr>
            <w:color w:val="0000FF"/>
          </w:rPr>
          <w:t>Заявка</w:t>
        </w:r>
      </w:hyperlink>
      <w:r>
        <w:t xml:space="preserve"> на участие в конкурсе "Лучший многофункциональный центр предоставления государственных и муниципальных услуг в Ставропольском крае" в номинации "Лучший ТОСП МФЦ", согласно приложению 4.1 к Положению о проведении конкурса "Лучший многофункциональный центр предоставления государственных и муниципальных услуг в Ставропольском крае", подписанная директором многофункционального центра предоставления государственных и муниципальных услуг и главой администрации соответствующего муниципального (городского) округа Ставропольского края (далее соответственно - Конкурс, Положение, МФЦ).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</w:t>
      </w:r>
      <w:hyperlink w:anchor="P1417">
        <w:r>
          <w:rPr>
            <w:color w:val="0000FF"/>
          </w:rPr>
          <w:t>Анкета</w:t>
        </w:r>
      </w:hyperlink>
      <w:r>
        <w:t xml:space="preserve"> участника Конкурса в номинации "Лучший ТОСП МФЦ", содержащая сведения согласно приложению 4.2 к Положению, подписанная директором МФЦ - участника Конкурса и главой администрации соответствующего муниципального (городского) округа Ставропольского края.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К заполненной Анкете участника Конкурса в номинации "Лучший ТОСП МФЦ" в качестве приложения могут быть представлены документы или иная информация, характеризующая деятельность ТОСП (далее - документы).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Фотопрезентация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Электронные сканобразы документов направляются в министерство экономического развития Ставропольского края с сопроводительным письмом посредством системы электронного делопроизводства и документооборота "ДЕЛО", а также на бумажном носителе с сопроводительным письмом, с приложением электронного носителя (USB флеш-накопитель), содержащего </w:t>
      </w:r>
      <w:hyperlink w:anchor="P1618">
        <w:r>
          <w:rPr>
            <w:color w:val="0000FF"/>
          </w:rPr>
          <w:t>фотопрезентацию</w:t>
        </w:r>
      </w:hyperlink>
      <w:r>
        <w:t xml:space="preserve"> участника Конкурса, согласно приложению 4.3 к Положению.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4.1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                              В конкурсную комиссию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по проведению конкурса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предоставления государственных</w:t>
      </w:r>
    </w:p>
    <w:p w:rsidR="00535531" w:rsidRDefault="00535531">
      <w:pPr>
        <w:pStyle w:val="ConsPlusNonformat"/>
        <w:jc w:val="both"/>
      </w:pPr>
      <w:r>
        <w:t xml:space="preserve">                                         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                     в Ставропольском крае"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29" w:name="P1371"/>
      <w:bookmarkEnd w:id="29"/>
      <w:r>
        <w:t xml:space="preserve">                                   Заявка</w:t>
      </w:r>
    </w:p>
    <w:p w:rsidR="00535531" w:rsidRDefault="00535531">
      <w:pPr>
        <w:pStyle w:val="ConsPlusNonformat"/>
        <w:jc w:val="both"/>
      </w:pPr>
      <w:r>
        <w:t xml:space="preserve">          на участие в конкурсе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в Ставропольском крае" в номинации "Лучший ТОСП МФЦ"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Наименование МФЦ, открывшего ТОСП _________________________________________</w:t>
      </w:r>
    </w:p>
    <w:p w:rsidR="00535531" w:rsidRDefault="00535531">
      <w:pPr>
        <w:pStyle w:val="ConsPlusNonformat"/>
        <w:jc w:val="both"/>
      </w:pPr>
      <w:r>
        <w:t>Место нахождения ТОСП 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 имя,  отчество  (последнее  -  при  наличии)  руководителя  МФЦ,</w:t>
      </w:r>
    </w:p>
    <w:p w:rsidR="00535531" w:rsidRDefault="00535531">
      <w:pPr>
        <w:pStyle w:val="ConsPlusNonformat"/>
        <w:jc w:val="both"/>
      </w:pPr>
      <w:r>
        <w:t>открывшего ТОСП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имя,  отчество  (последнее  - при наличии), должность контактного</w:t>
      </w:r>
    </w:p>
    <w:p w:rsidR="00535531" w:rsidRDefault="00535531">
      <w:pPr>
        <w:pStyle w:val="ConsPlusNonformat"/>
        <w:jc w:val="both"/>
      </w:pPr>
      <w:r>
        <w:t>лица по вопросам участия в Конкурсе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Контактный телефон ________________________________________________________</w:t>
      </w:r>
    </w:p>
    <w:p w:rsidR="00535531" w:rsidRDefault="0053553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35531" w:rsidRDefault="00535531">
      <w:pPr>
        <w:pStyle w:val="ConsPlusNonformat"/>
        <w:jc w:val="both"/>
      </w:pPr>
      <w:r>
        <w:t>Перечень  прилагаемых  документов  (указываются документы, прикладываемые к</w:t>
      </w:r>
    </w:p>
    <w:p w:rsidR="00535531" w:rsidRDefault="00535531">
      <w:pPr>
        <w:pStyle w:val="ConsPlusNonformat"/>
        <w:jc w:val="both"/>
      </w:pPr>
      <w:r>
        <w:t>заявке на участие в Конкурсе).</w:t>
      </w: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4.2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</w:pPr>
      <w:r>
        <w:t>Форма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</w:pPr>
      <w:bookmarkStart w:id="30" w:name="P1417"/>
      <w:bookmarkEnd w:id="30"/>
      <w:r>
        <w:t>Анкета</w:t>
      </w:r>
    </w:p>
    <w:p w:rsidR="00535531" w:rsidRDefault="00535531">
      <w:pPr>
        <w:pStyle w:val="ConsPlusNormal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Normal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Normal"/>
        <w:jc w:val="center"/>
      </w:pPr>
      <w:r>
        <w:t>в Ставропольском крае" в номинации "Лучший ТОСП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I. Информация о государственном (муниципальном) учреждении,</w:t>
      </w:r>
    </w:p>
    <w:p w:rsidR="00535531" w:rsidRDefault="00535531">
      <w:pPr>
        <w:pStyle w:val="ConsPlusNormal"/>
        <w:jc w:val="center"/>
      </w:pPr>
      <w:r>
        <w:t>открывшем ТОСП, - участнике Конкурса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Полное и (если имеется) сокращенное наименования государственного (муниципального) учреждения (указывается в соответствии с Уставом)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 xml:space="preserve">Место нахождения государственного (муниципального) </w:t>
            </w:r>
            <w:r>
              <w:lastRenderedPageBreak/>
              <w:t>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Фамилия, имя, отчество (последнее - при наличии), должность руководителя юридического лица, контактные данные (телефон, адрес электронной почты)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создания государственного (муниципального) учреждения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отделений и офисов учреждения (отделений МФЦ, ЦОУ, ТОСП указать)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обслуживания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jc w:val="center"/>
        <w:outlineLvl w:val="2"/>
      </w:pPr>
      <w:r>
        <w:t>II. Информация о ТОСП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480"/>
        <w:gridCol w:w="1871"/>
      </w:tblGrid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Месторасположение ТОСП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Соответствие места расположения ТОСП схеме размещения офисов МФЦ и ТОСП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 каком праве используется помещение (оперативное управление, безвозмездное право, аренда, иное) указать реквизиты документа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Площадь помещения ТОСП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Дата открытия ТОСП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Наименование и численность населения муниципального образования (чел.), на территории которого функционирует ТОСП - участник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Для городского округа - численность населения городского округа, для муниципального района - городского (сельского) поселения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окон ТОСП - участника Конкурса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Инфраструктура, используемая для предоставления услуг в ТОСП (сектор информирования и ожидания, сектор приема заявителей и др.)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Использование фирменного стиля ЦОУ "Мои Документы"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График работы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Общее количество часов работы ТОСП в неделю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Общее количество часов работы ТОСП за 6 месяцев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 xml:space="preserve">Периоды прекращения обслуживания заявителей в течение 6 </w:t>
            </w:r>
            <w:r>
              <w:lastRenderedPageBreak/>
              <w:t>месяцев с указанием причин и количества часов непредставления услуг в ТОСП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Количество предоставляемых услуг, в том числе:</w:t>
            </w:r>
          </w:p>
          <w:p w:rsidR="00535531" w:rsidRDefault="00535531">
            <w:pPr>
              <w:pStyle w:val="ConsPlusNormal"/>
            </w:pPr>
            <w:r>
              <w:t xml:space="preserve">- количество оказываемых услуг согласно утвержденному перечню </w:t>
            </w:r>
            <w:hyperlink w:anchor="P1605">
              <w:r>
                <w:rPr>
                  <w:color w:val="0000FF"/>
                </w:rPr>
                <w:t>&lt;1&gt;</w:t>
              </w:r>
            </w:hyperlink>
            <w:r>
              <w:t>;</w:t>
            </w:r>
          </w:p>
          <w:p w:rsidR="00535531" w:rsidRDefault="00535531">
            <w:pPr>
              <w:pStyle w:val="ConsPlusNormal"/>
            </w:pPr>
            <w:r>
              <w:t>- дополнительных сопутствующих (платных) услуг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80" w:type="dxa"/>
          </w:tcPr>
          <w:p w:rsidR="00535531" w:rsidRDefault="005355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80" w:type="dxa"/>
          </w:tcPr>
          <w:p w:rsidR="00535531" w:rsidRDefault="00535531">
            <w:pPr>
              <w:pStyle w:val="ConsPlusNormal"/>
            </w:pPr>
            <w:r>
              <w:t>Доступ к электронным сервисам органов государственной власти, предоставляющих государственные услуги, и органов местного самоуправления,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доступ к электронным сервисам организаций, оказывающих иные услуги, необходимые для начала осуществления и развития предпринимательской деятельности</w:t>
            </w:r>
          </w:p>
        </w:tc>
        <w:tc>
          <w:tcPr>
            <w:tcW w:w="1871" w:type="dxa"/>
          </w:tcPr>
          <w:p w:rsidR="00535531" w:rsidRDefault="00535531">
            <w:pPr>
              <w:pStyle w:val="ConsPlusNormal"/>
              <w:jc w:val="center"/>
            </w:pPr>
            <w:r>
              <w:t>"Да" ("нет")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22. Информация об услугах, предоставляемых в ТОСП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535531">
        <w:tc>
          <w:tcPr>
            <w:tcW w:w="6350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Перечень услуг, предоставляемых в ТОСП</w:t>
            </w:r>
          </w:p>
        </w:tc>
        <w:tc>
          <w:tcPr>
            <w:tcW w:w="2665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Количество услуг, предоставленных в ТОСП за период 6 мес.</w:t>
            </w:r>
          </w:p>
        </w:tc>
      </w:tr>
      <w:tr w:rsidR="00535531">
        <w:tc>
          <w:tcPr>
            <w:tcW w:w="6350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center"/>
          </w:tcPr>
          <w:p w:rsidR="00535531" w:rsidRDefault="00535531">
            <w:pPr>
              <w:pStyle w:val="ConsPlusNormal"/>
              <w:jc w:val="center"/>
            </w:pPr>
            <w:r>
              <w:t>2</w:t>
            </w: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 федеральных органов исполнительной власти, органов государственных внебюджетных фондов (перечислить в разрезе федеральных органов исполнительной власти)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 органов исполнительной власти Ставропольского края (перечисляется в разрезе органов исполнительной власти Ставропольского края)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Государственные услуги, предоставляемые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 и Ставропольского края, переданные для осуществления органам местного самоуправления муниципальных образований Ставропольского края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Муниципальные услуги, предоставляемые органами местного самоуправления муниципальных образований Ставропольского края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акционерного общества "Федеральная корпорация по развитию малого и среднего предпринимательства"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организаций, образующих инфраструктуру поддержки субъектов малого и среднего предпринимательства в Ставропольском крае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финансово-кредитных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Дополнительные (сопутствующие) платные услуги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финансово-кредитных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страховых компаний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Услуги органов власти и организаций, обеспечивающих подключение к сетям водо-, газо-, тепло- и электроснабжения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</w:pPr>
            <w:r>
              <w:t>Услуги некоммерческих организаций, выражающих интересы предпринимателей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9015" w:type="dxa"/>
            <w:gridSpan w:val="2"/>
          </w:tcPr>
          <w:p w:rsidR="00535531" w:rsidRDefault="00535531">
            <w:pPr>
              <w:pStyle w:val="ConsPlusNormal"/>
              <w:jc w:val="center"/>
            </w:pPr>
            <w:r>
              <w:t>Услуги иных организаций</w:t>
            </w: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1.1. Наименование услуги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1.2. ...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  <w:tr w:rsidR="00535531">
        <w:tc>
          <w:tcPr>
            <w:tcW w:w="6350" w:type="dxa"/>
          </w:tcPr>
          <w:p w:rsidR="00535531" w:rsidRDefault="00535531">
            <w:pPr>
              <w:pStyle w:val="ConsPlusNormal"/>
            </w:pPr>
            <w:r>
              <w:t>...</w:t>
            </w:r>
          </w:p>
        </w:tc>
        <w:tc>
          <w:tcPr>
            <w:tcW w:w="2665" w:type="dxa"/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  Подпись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    Подпись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Ставропольского края</w:t>
      </w:r>
    </w:p>
    <w:p w:rsidR="00535531" w:rsidRDefault="00535531">
      <w:pPr>
        <w:pStyle w:val="ConsPlusNormal"/>
        <w:ind w:firstLine="540"/>
        <w:jc w:val="both"/>
      </w:pPr>
      <w:r>
        <w:t>--------------------------------</w:t>
      </w:r>
    </w:p>
    <w:p w:rsidR="00535531" w:rsidRDefault="00535531">
      <w:pPr>
        <w:pStyle w:val="ConsPlusNormal"/>
        <w:spacing w:before="220"/>
        <w:ind w:firstLine="540"/>
        <w:jc w:val="both"/>
      </w:pPr>
      <w:bookmarkStart w:id="31" w:name="P1605"/>
      <w:bookmarkEnd w:id="31"/>
      <w:r>
        <w:t xml:space="preserve">&lt;1&gt; Рекомендуемый типовой перечень муниципальных услуг, предоставление которых может быть организовано по принципу "одного окна"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края, утвержден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4.3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lastRenderedPageBreak/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2" w:name="P1618"/>
      <w:bookmarkEnd w:id="32"/>
      <w:r>
        <w:t>ФОТОПРЕЗЕНТАЦИЯ</w:t>
      </w:r>
    </w:p>
    <w:p w:rsidR="00535531" w:rsidRDefault="00535531">
      <w:pPr>
        <w:pStyle w:val="ConsPlusTitle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Title"/>
        <w:jc w:val="center"/>
      </w:pPr>
      <w:r>
        <w:t>В СТАВРОПОЛЬСКОМ КРАЕ" В НОМИНАЦИИ "ЛУЧШИЙ ТОСП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Фотопрезентация - презентация, созданная в форматах "ppt", "pptx", состоящая из 6 слайдов, на которых представлены фотографии (количество фотографий на слайде не ограничено, панорамная съемка нежелательна) ТОСП МФЦ -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Структура фотопрезентации: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1 слайд: наименование муниципального (городского) округа Ставропольского края, наименование МФЦ, открывшего ТОСП МФЦ, номинация, в которой участвует МФЦ, адрес места нахождения ТОСП МФЦ;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 слайд: входная группа, в том числе информация о графике работы ТОСП МФЦ, пешеходной доступности, внешней навигации, наличии парковки;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 слайд: зона информирования;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 слайд: зоны ожидания и приема заявителей;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5 слайд: терминальные устройства приема платежей, доступ к порталу gosuslugi.ru;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6 слайд: дополнительная информация (на усмотрение участника Конкурса).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5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3" w:name="P1647"/>
      <w:bookmarkEnd w:id="33"/>
      <w:r>
        <w:t>ПЕРЕЧЕНЬ</w:t>
      </w:r>
    </w:p>
    <w:p w:rsidR="00535531" w:rsidRDefault="00535531">
      <w:pPr>
        <w:pStyle w:val="ConsPlusTitle"/>
        <w:jc w:val="center"/>
      </w:pPr>
      <w:r>
        <w:t>ДОКУМЕНТОВ, ПРЕДСТАВЛЯЕМЫХ В КОНКУРСНУЮ КОМИССИЮ ДЛЯ УЧАСТИЯ</w:t>
      </w:r>
    </w:p>
    <w:p w:rsidR="00535531" w:rsidRDefault="00535531">
      <w:pPr>
        <w:pStyle w:val="ConsPlusTitle"/>
        <w:jc w:val="center"/>
      </w:pPr>
      <w:r>
        <w:t>В КОНКУРСЕ "ЛУЧШИЙ МНОГОФУНКЦИОНАЛЬНЫЙ ЦЕНТР ПРЕДОСТАВЛЕНИЯ</w:t>
      </w:r>
    </w:p>
    <w:p w:rsidR="00535531" w:rsidRDefault="00535531">
      <w:pPr>
        <w:pStyle w:val="ConsPlusTitle"/>
        <w:jc w:val="center"/>
      </w:pPr>
      <w:r>
        <w:t>ГОСУДАРСТВЕННЫХ И МУНИЦИПАЛЬНЫХ УСЛУГ В СТАВРОПОЛЬСКОМ КРАЕ"</w:t>
      </w:r>
    </w:p>
    <w:p w:rsidR="00535531" w:rsidRDefault="00535531">
      <w:pPr>
        <w:pStyle w:val="ConsPlusTitle"/>
        <w:jc w:val="center"/>
      </w:pPr>
      <w:r>
        <w:t>В НОМИНАЦИИ "ЛУЧШИЙ ПРОЕКТ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 xml:space="preserve">1. </w:t>
      </w:r>
      <w:hyperlink w:anchor="P1687">
        <w:r>
          <w:rPr>
            <w:color w:val="0000FF"/>
          </w:rPr>
          <w:t>Заявка</w:t>
        </w:r>
      </w:hyperlink>
      <w:r>
        <w:t xml:space="preserve"> на участие в конкурсе "Лучший многофункциональный центр предоставления государственных и муниципальных услуг в Ставропольском крае" в номинации "Лучший проект МФЦ", согласно приложению 5.1 к Положению о проведении конкурса "Лучший многофункциональный центр предоставления государственных и муниципальных услуг в Ставропольском крае", подписанная директором многофункционального центра предоставления государственных и муниципальных услуг и главой администрации соответствующего муниципального (городского) округа Ставропольского края (далее соответственно - Конкурс, Положение, МФЦ).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2. </w:t>
      </w:r>
      <w:hyperlink w:anchor="P1734">
        <w:r>
          <w:rPr>
            <w:color w:val="0000FF"/>
          </w:rPr>
          <w:t>Описание</w:t>
        </w:r>
      </w:hyperlink>
      <w:r>
        <w:t xml:space="preserve"> лучшей практики организации предоставления услуг в многофункциональном центре предоставления государственных и муниципальных услуг в муниципальном (городском) округе Ставропольского края (далее - проект МФЦ) согласно приложению 5.2 к Положению.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3. Дополнительные материалы (прилагаются по желанию участника Конкурса) (далее - документы).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Фото- и видеопрезентация проекта МФЦ участника Конкурса.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Электронные сканобразы документов направляются в министерство экономического развития Ставропольского края с сопроводительным письмом посредством системы электронного делопроизводства и документооборота "ДЕЛО", а также на бумажном носителе с сопроводительным письмом, с приложением электронного носителя (USB флеш-накопитель), содержащего </w:t>
      </w:r>
      <w:hyperlink w:anchor="P1780">
        <w:r>
          <w:rPr>
            <w:color w:val="0000FF"/>
          </w:rPr>
          <w:t>фото- и видеопрезентацию</w:t>
        </w:r>
      </w:hyperlink>
      <w:r>
        <w:t xml:space="preserve"> проекта МФЦ участника Конкурса согласно приложению 5.3 к Положению.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5.1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                              В конкурсную комиссию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по проведению конкурса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"Лучший многофункциональный центр</w:t>
      </w:r>
    </w:p>
    <w:p w:rsidR="00535531" w:rsidRDefault="00535531">
      <w:pPr>
        <w:pStyle w:val="ConsPlusNonformat"/>
        <w:jc w:val="both"/>
      </w:pPr>
      <w:r>
        <w:t xml:space="preserve">                                          предоставления государственных</w:t>
      </w:r>
    </w:p>
    <w:p w:rsidR="00535531" w:rsidRDefault="00535531">
      <w:pPr>
        <w:pStyle w:val="ConsPlusNonformat"/>
        <w:jc w:val="both"/>
      </w:pPr>
      <w:r>
        <w:t xml:space="preserve">                                         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                               в Ставропольском крае"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bookmarkStart w:id="34" w:name="P1687"/>
      <w:bookmarkEnd w:id="34"/>
      <w:r>
        <w:t xml:space="preserve">                                   Заявка</w:t>
      </w:r>
    </w:p>
    <w:p w:rsidR="00535531" w:rsidRDefault="00535531">
      <w:pPr>
        <w:pStyle w:val="ConsPlusNonformat"/>
        <w:jc w:val="both"/>
      </w:pPr>
      <w:r>
        <w:t xml:space="preserve">          на участие в конкурсе "Лучший многофункциональный центр</w:t>
      </w:r>
    </w:p>
    <w:p w:rsidR="00535531" w:rsidRDefault="00535531">
      <w:pPr>
        <w:pStyle w:val="ConsPlusNonformat"/>
        <w:jc w:val="both"/>
      </w:pPr>
      <w:r>
        <w:lastRenderedPageBreak/>
        <w:t xml:space="preserve">            предоставления государственных и муниципальных услуг</w:t>
      </w:r>
    </w:p>
    <w:p w:rsidR="00535531" w:rsidRDefault="00535531">
      <w:pPr>
        <w:pStyle w:val="ConsPlusNonformat"/>
        <w:jc w:val="both"/>
      </w:pPr>
      <w:r>
        <w:t xml:space="preserve">           в Ставропольском крае" в номинации "Лучший проект МФЦ"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 xml:space="preserve">            Муниципальный (городской) округ Ставропольского края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Наименование     проекта    многофункционального    центра   предоставления</w:t>
      </w:r>
    </w:p>
    <w:p w:rsidR="00535531" w:rsidRDefault="00535531">
      <w:pPr>
        <w:pStyle w:val="ConsPlusNonformat"/>
        <w:jc w:val="both"/>
      </w:pPr>
      <w:r>
        <w:t>государственных и муниципальных услуг (далее - МФЦ)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Наименование МФЦ (полное и (если имеется) сокращенное) - участника Конкурса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Место нахождения МФЦ 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имя, отчество (последнее - при наличии) руководителя МФЦ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Фамилия,  имя,  отчество  (последнее  - при наличии), должность контактного</w:t>
      </w:r>
    </w:p>
    <w:p w:rsidR="00535531" w:rsidRDefault="00535531">
      <w:pPr>
        <w:pStyle w:val="ConsPlusNonformat"/>
        <w:jc w:val="both"/>
      </w:pPr>
      <w:r>
        <w:t>лица МФЦ по вопросам участия в Конкурсе</w:t>
      </w:r>
    </w:p>
    <w:p w:rsidR="00535531" w:rsidRDefault="00535531">
      <w:pPr>
        <w:pStyle w:val="ConsPlusNonformat"/>
        <w:jc w:val="both"/>
      </w:pPr>
      <w:r>
        <w:t>___________________________________________________________________________</w:t>
      </w:r>
    </w:p>
    <w:p w:rsidR="00535531" w:rsidRDefault="00535531">
      <w:pPr>
        <w:pStyle w:val="ConsPlusNonformat"/>
        <w:jc w:val="both"/>
      </w:pPr>
      <w:r>
        <w:t>Контактный телефон ________________________________________________________</w:t>
      </w:r>
    </w:p>
    <w:p w:rsidR="00535531" w:rsidRDefault="00535531">
      <w:pPr>
        <w:pStyle w:val="ConsPlusNonformat"/>
        <w:jc w:val="both"/>
      </w:pPr>
      <w:r>
        <w:t>Адрес электронной почты ___________________________________________________</w:t>
      </w:r>
    </w:p>
    <w:p w:rsidR="00535531" w:rsidRDefault="00535531">
      <w:pPr>
        <w:pStyle w:val="ConsPlusNonformat"/>
        <w:jc w:val="both"/>
      </w:pPr>
      <w:r>
        <w:t>Перечень  прилагаемых  документов  (указываются документы, прикладываемые к</w:t>
      </w:r>
    </w:p>
    <w:p w:rsidR="00535531" w:rsidRDefault="00535531">
      <w:pPr>
        <w:pStyle w:val="ConsPlusNonformat"/>
        <w:jc w:val="both"/>
      </w:pPr>
      <w:r>
        <w:t>заявке на участие в Конкурсе).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Достоверность сведений, представленных в составе заявки, подтверждаю.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  Подпись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5.2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5" w:name="P1734"/>
      <w:bookmarkEnd w:id="35"/>
      <w:r>
        <w:t>ОПИСАНИЕ</w:t>
      </w:r>
    </w:p>
    <w:p w:rsidR="00535531" w:rsidRDefault="00535531">
      <w:pPr>
        <w:pStyle w:val="ConsPlusTitle"/>
        <w:jc w:val="center"/>
      </w:pPr>
      <w:r>
        <w:t>ЛУЧШЕГО ПРОЕКТА МФЦ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1. Наименование муниципального (городского) округа Ставропольского края.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2. Наименование проекта многофункционального центра предоставления государственных и муниципальных услуг (далее соответственно - проект, МФЦ).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3. Срок реализации проекта МФЦ.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4. Краткая аннотация проекта МФЦ (не более 100 слов).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5. Описание проекта МФЦ (не более 3000 слов), которое включает в себя: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обоснование необходимости проекта МФЦ (описание проблемы, ее актуальность, целевая аудитория проекта, востребованность проекта целевой аудиторией);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цель и задачи проекта МФЦ (цель проекта - решение конкретной проблемы в долгосрочной перспективе, задачи - порядок действий, способствующий достижению поставленной цели с указанием количественных и качественные характеристик (не более 4);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стратегия и механизмы достижения поставленной цели: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рабочий календарный план реализации проекта (перечень и описание мероприятий, практика реализации проекта за отчетный период);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объекты МФЦ, участвующего в реализации проекта (количество офисов МФЦ, ТОСП и ЦОУ);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организационно-распорядительные меры, иные применяемые механизмы, формы работы, методы (в описании указываются нормативные правовые акты, локальные нормативные акты, иные документы, подтверждающие реализацию мер в МФЦ);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кадровое и финансовое обеспечение проекта МФЦ;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ожидаемые и достигнутые результаты (основные индикаторы оценки и показатели эффективности (результативности) внедряемого проекта МФЦ, результаты мероприятий проекта с указанием количественных и качественных характеристик);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описание процесса (нового процесса либо измененного процесса по результатам реализации проекта);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- дальнейшее развитие проекта (планы по развитию проекта МФЦ, использование полученных результатов в дальнейшей работе).</w:t>
      </w:r>
    </w:p>
    <w:p w:rsidR="00535531" w:rsidRDefault="00535531">
      <w:pPr>
        <w:pStyle w:val="ConsPlusNormal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руководителя учреждения</w:t>
      </w:r>
    </w:p>
    <w:p w:rsidR="00535531" w:rsidRDefault="00535531">
      <w:pPr>
        <w:pStyle w:val="ConsPlusNonformat"/>
        <w:jc w:val="both"/>
      </w:pPr>
    </w:p>
    <w:p w:rsidR="00535531" w:rsidRDefault="00535531">
      <w:pPr>
        <w:pStyle w:val="ConsPlusNonformat"/>
        <w:jc w:val="both"/>
      </w:pPr>
      <w:r>
        <w:t>Занимаемая должность          Подпись               Фамилия, имя, отчество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главы администрации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  муниципального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 (городского) округа</w:t>
      </w:r>
    </w:p>
    <w:p w:rsidR="00535531" w:rsidRDefault="00535531">
      <w:pPr>
        <w:pStyle w:val="ConsPlusNonformat"/>
        <w:jc w:val="both"/>
      </w:pPr>
      <w:r>
        <w:t xml:space="preserve">                                                     Ставропольского края</w:t>
      </w:r>
    </w:p>
    <w:p w:rsidR="00535531" w:rsidRDefault="00535531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приказа</w:t>
        </w:r>
      </w:hyperlink>
      <w:r>
        <w:t xml:space="preserve"> минэкономразвития Ставропольского края от 25.10.2021 N 218/од)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5.3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lastRenderedPageBreak/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6" w:name="P1780"/>
      <w:bookmarkEnd w:id="36"/>
      <w:r>
        <w:t>ФОТО- И ВИДЕОПРЕЗЕНТАЦИЯ</w:t>
      </w:r>
    </w:p>
    <w:p w:rsidR="00535531" w:rsidRDefault="00535531">
      <w:pPr>
        <w:pStyle w:val="ConsPlusTitle"/>
        <w:jc w:val="center"/>
      </w:pPr>
      <w:r>
        <w:t>УЧАСТНИКА КОНКУРСА "ЛУЧШИЙ МНОГОФУНКЦИОНАЛЬНЫЙ ЦЕНТР</w:t>
      </w:r>
    </w:p>
    <w:p w:rsidR="00535531" w:rsidRDefault="0053553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35531" w:rsidRDefault="00535531">
      <w:pPr>
        <w:pStyle w:val="ConsPlusTitle"/>
        <w:jc w:val="center"/>
      </w:pPr>
      <w:r>
        <w:t>В СТАВРОПОЛЬСКОМ КРАЕ" В НОМИНАЦИИ "ЛУЧШИЙ ПРОЕКТ МФЦ"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от 25.10.2021 N 218/од)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Фотопрезентация - презентация, созданная в форматах ppt, pptx, состоящая из 7 - 10 слайдов, сопровождающая описание проекта многофункционального центра предоставления государственных и муниципальных услуг (далее соответственно - МФЦ, проект МФЦ) по следующей структуре:</w:t>
      </w:r>
    </w:p>
    <w:p w:rsidR="00535531" w:rsidRDefault="0053553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504"/>
      </w:tblGrid>
      <w:tr w:rsidR="00535531">
        <w:tc>
          <w:tcPr>
            <w:tcW w:w="528" w:type="dxa"/>
            <w:tcBorders>
              <w:bottom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bottom w:val="nil"/>
            </w:tcBorders>
          </w:tcPr>
          <w:p w:rsidR="00535531" w:rsidRDefault="00535531">
            <w:pPr>
              <w:pStyle w:val="ConsPlusNormal"/>
            </w:pPr>
            <w:r>
              <w:t>Наименование муниципального (городского) округа Ставропольского края.</w:t>
            </w:r>
          </w:p>
          <w:p w:rsidR="00535531" w:rsidRDefault="00535531">
            <w:pPr>
              <w:pStyle w:val="ConsPlusNormal"/>
            </w:pPr>
            <w:r>
              <w:t>Наименование номинации конкурса.</w:t>
            </w:r>
          </w:p>
          <w:p w:rsidR="00535531" w:rsidRDefault="00535531">
            <w:pPr>
              <w:pStyle w:val="ConsPlusNormal"/>
            </w:pPr>
            <w:r>
              <w:t>Название проекта МФЦ.</w:t>
            </w:r>
          </w:p>
          <w:p w:rsidR="00535531" w:rsidRDefault="00535531">
            <w:pPr>
              <w:pStyle w:val="ConsPlusNormal"/>
            </w:pPr>
            <w:r>
              <w:t>Сроки реализации проекта МФЦ.</w:t>
            </w:r>
          </w:p>
        </w:tc>
      </w:tr>
      <w:tr w:rsidR="00535531">
        <w:tc>
          <w:tcPr>
            <w:tcW w:w="9032" w:type="dxa"/>
            <w:gridSpan w:val="2"/>
            <w:tcBorders>
              <w:top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Ставропольского края от 25.10.2021 N 218/од)</w:t>
            </w:r>
          </w:p>
        </w:tc>
      </w:tr>
      <w:tr w:rsidR="00535531">
        <w:tblPrEx>
          <w:tblBorders>
            <w:insideH w:val="single" w:sz="4" w:space="0" w:color="auto"/>
          </w:tblBorders>
        </w:tblPrEx>
        <w:tc>
          <w:tcPr>
            <w:tcW w:w="528" w:type="dxa"/>
          </w:tcPr>
          <w:p w:rsidR="00535531" w:rsidRDefault="005355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535531" w:rsidRDefault="00535531">
            <w:pPr>
              <w:pStyle w:val="ConsPlusNormal"/>
            </w:pPr>
            <w:r>
              <w:t>Обоснование необходимости проекта МФЦ (указывается проблема)</w:t>
            </w:r>
          </w:p>
        </w:tc>
      </w:tr>
      <w:tr w:rsidR="00535531">
        <w:tblPrEx>
          <w:tblBorders>
            <w:insideH w:val="single" w:sz="4" w:space="0" w:color="auto"/>
          </w:tblBorders>
        </w:tblPrEx>
        <w:tc>
          <w:tcPr>
            <w:tcW w:w="528" w:type="dxa"/>
          </w:tcPr>
          <w:p w:rsidR="00535531" w:rsidRDefault="005355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535531" w:rsidRDefault="00535531">
            <w:pPr>
              <w:pStyle w:val="ConsPlusNormal"/>
            </w:pPr>
            <w:r>
              <w:t>Цели и задачи проекта МФЦ</w:t>
            </w:r>
          </w:p>
        </w:tc>
      </w:tr>
      <w:tr w:rsidR="00535531">
        <w:tblPrEx>
          <w:tblBorders>
            <w:insideH w:val="single" w:sz="4" w:space="0" w:color="auto"/>
          </w:tblBorders>
        </w:tblPrEx>
        <w:tc>
          <w:tcPr>
            <w:tcW w:w="528" w:type="dxa"/>
          </w:tcPr>
          <w:p w:rsidR="00535531" w:rsidRDefault="005355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535531" w:rsidRDefault="00535531">
            <w:pPr>
              <w:pStyle w:val="ConsPlusNormal"/>
            </w:pPr>
            <w:r>
              <w:t>Стратегия и механизмы достижения поставленных целей</w:t>
            </w:r>
          </w:p>
        </w:tc>
      </w:tr>
      <w:tr w:rsidR="00535531">
        <w:tblPrEx>
          <w:tblBorders>
            <w:insideH w:val="single" w:sz="4" w:space="0" w:color="auto"/>
          </w:tblBorders>
        </w:tblPrEx>
        <w:tc>
          <w:tcPr>
            <w:tcW w:w="528" w:type="dxa"/>
          </w:tcPr>
          <w:p w:rsidR="00535531" w:rsidRDefault="005355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535531" w:rsidRDefault="00535531">
            <w:pPr>
              <w:pStyle w:val="ConsPlusNormal"/>
            </w:pPr>
            <w:r>
              <w:t>Достигнутые результаты. Индикаторы и показатели эффективности проекта МФЦ. Дальнейшее развитие проекта МФЦ</w:t>
            </w:r>
          </w:p>
        </w:tc>
      </w:tr>
      <w:tr w:rsidR="00535531">
        <w:tblPrEx>
          <w:tblBorders>
            <w:insideH w:val="single" w:sz="4" w:space="0" w:color="auto"/>
          </w:tblBorders>
        </w:tblPrEx>
        <w:tc>
          <w:tcPr>
            <w:tcW w:w="528" w:type="dxa"/>
          </w:tcPr>
          <w:p w:rsidR="00535531" w:rsidRDefault="005355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</w:tcPr>
          <w:p w:rsidR="00535531" w:rsidRDefault="00535531">
            <w:pPr>
              <w:pStyle w:val="ConsPlusNormal"/>
            </w:pPr>
            <w:r>
              <w:t>Дополнительная информация (на усмотрение участника Конкурса), фотоотчет проекта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Видеопрезентация - видеоролик, созданный в форматах mkv, avi, mp4, mpeg2, mpeg4, продолжительностью не более 3 минут, демонстрирующий информацию о заявленном проекте по организации предоставления государственных, муниципальных и иных услуг в МФЦ.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1"/>
      </w:pPr>
      <w:r>
        <w:t>Приложение 6</w:t>
      </w:r>
    </w:p>
    <w:p w:rsidR="00535531" w:rsidRDefault="00535531">
      <w:pPr>
        <w:pStyle w:val="ConsPlusNormal"/>
        <w:jc w:val="right"/>
      </w:pPr>
      <w:r>
        <w:t>к Положению о проведении конкурса</w:t>
      </w:r>
    </w:p>
    <w:p w:rsidR="00535531" w:rsidRDefault="00535531">
      <w:pPr>
        <w:pStyle w:val="ConsPlusNormal"/>
        <w:jc w:val="right"/>
      </w:pPr>
      <w:r>
        <w:t>"Лучший многофункциональный центр</w:t>
      </w:r>
    </w:p>
    <w:p w:rsidR="00535531" w:rsidRDefault="00535531">
      <w:pPr>
        <w:pStyle w:val="ConsPlusNormal"/>
        <w:jc w:val="right"/>
      </w:pPr>
      <w:r>
        <w:t>предоставления государственных</w:t>
      </w:r>
    </w:p>
    <w:p w:rsidR="00535531" w:rsidRDefault="00535531">
      <w:pPr>
        <w:pStyle w:val="ConsPlusNormal"/>
        <w:jc w:val="right"/>
      </w:pPr>
      <w:r>
        <w:t>и муниципальных услуг</w:t>
      </w:r>
    </w:p>
    <w:p w:rsidR="00535531" w:rsidRDefault="00535531">
      <w:pPr>
        <w:pStyle w:val="ConsPlusNormal"/>
        <w:jc w:val="right"/>
      </w:pPr>
      <w:r>
        <w:t>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7" w:name="P1820"/>
      <w:bookmarkEnd w:id="37"/>
      <w:r>
        <w:t>КРИТЕРИИ</w:t>
      </w:r>
    </w:p>
    <w:p w:rsidR="00535531" w:rsidRDefault="00535531">
      <w:pPr>
        <w:pStyle w:val="ConsPlusTitle"/>
        <w:jc w:val="center"/>
      </w:pPr>
      <w:r>
        <w:t>ОЦЕНКИ ПРЕДСТАВЛЕННОЙ ЗАЯВКИ УЧАСТНИКА КОНКУРСА "ЛУЧШИЙ</w:t>
      </w:r>
    </w:p>
    <w:p w:rsidR="00535531" w:rsidRDefault="00535531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535531" w:rsidRDefault="00535531">
      <w:pPr>
        <w:pStyle w:val="ConsPlusTitle"/>
        <w:jc w:val="center"/>
      </w:pPr>
      <w:r>
        <w:t>И МУНИЦИПАЛЬНЫХ УСЛУГ В СТАВРОПОЛЬСКОМ КРАЕ"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2"/>
      </w:pPr>
      <w:r>
        <w:t>В номинации "Лучший универсальный специалист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Заявки участников конкурса "Лучший многофункциональный центр предоставления государственных и муниципальных услуг в Ставропольском крае" (далее - Конкурс) в номинации "Лучший универсальный специалист МФЦ" оцениваются по следующим критериям: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соответствие документов, поданных в заявке, установленным требованиям (оцениваются представленные документы и иные материалы на соответствие установленной форме и степень заполнения);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специализация по предоставлению услуг (оценивается по количеству разных наименований предоставляемых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наставничество (оценивается участие в программе наставничества, количество часов работы со стажерами и новичками).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2"/>
      </w:pPr>
      <w:r>
        <w:t>В номинации "Лучший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Заявки участников Конкурса в номинации "Лучший МФЦ" оцениваются по следующим критериям: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соответствие документов, поданных в заявке, установленным требованиям (оцениваются представленные документы и иные материалы на соответствие установленной форме и степень заполнения);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эффективность работы МФЦ (оценивается загруженность окон, уровень оплаты труда основных специалистов);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универсальность МФЦ (оценивается разнообразие предоставляемых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оценка удовлетворенности заявителей (оценивается степень внедрения и использования автоматизированной информационной системы "Информационно-аналитическая система мониторинга качества государственных услуг" (ИАС МКГУ), уровень удовлетворенности заявителей, иное);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осуществление электронного межведомственного взаимодействия, экстерриториальность предоставления услуг (оценивается степень внедрения и использования системы электронного межведомственного взаимодействия, экстерриториальность предоставления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внедрение единого фирменного стиля "Мои Документы" (оценивается внедрение единого фирменного стиля в МФЦ);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доступность МФЦ (оценивается удобство графика работы и реализация принципа шаговой доступности);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удобство получения услуг в МФЦ (оценивается работа центра телефонного обслуживания, доступность предварительной записи, доступность информации на сайте МФЦ, дополнительные сервисы для заявителей);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оказание сопутствующих (платных) услуг (количество оказываемых услуг, количество оказанных услуг, объем полученных средств).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2"/>
      </w:pPr>
      <w:r>
        <w:t>В номинации "Лучший ЦОУ"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 xml:space="preserve">Заявки участников Конкурса в номинации "Лучший ЦОУ" оцениваются по следующим </w:t>
      </w:r>
      <w:r>
        <w:lastRenderedPageBreak/>
        <w:t>критериям: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соответствие документов, поданных в заявке, установленным требованиям (оцениваются представленные документы и иные материалы на соответствие установленной форме и степень заполнения);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соответствие ЦОУ требованиям </w:t>
      </w:r>
      <w:hyperlink r:id="rId83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1376, модели организации и функционирования центров оказания услуг в субъектах Российской Федерации, утвержденной протоколом заседания проектного комитета по основному направлению стратегического развития Российской Федерации "Малый бизнес и поддержка индивидуальной предпринимательской инициативы" от 20 апреля 2017 г. N 28(3), стандарта предоставления услуг в центрах оказания услуг, утвержденного статс-секретарем - заместителем Министра экономического развития Российской Федерации 29 июня 2017 года;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эффективность работы ЦОУ (оценивается загруженность окон, уровень оплаты труда специалистов, количество оказанных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перечень предоставляемых ЦОУ услуг (оценивается количество и соответствие предоставляемых услуг утвержденному перечню, а также наличие иных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оказание сопутствующих (платных) услуг (количество оказываемых услуг, количество оказанных услуг, объем полученных средств);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оценка удовлетворенности заявителей;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внедрение фирменного стиля ЦОУ "Мой Бизнес";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доступность ЦОУ (оценивается удобство расположения, графика работы, внешней навигации, реализация принципа шаговой доступности);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удобство получения услуг в ЦОУ (оценивается работа центра телефонного обслуживания, доступность предварительной записи, дополнительные сервисы для заявителей).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2"/>
      </w:pPr>
      <w:r>
        <w:t>В номинации "Лучший ТОСП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Заявки участников Конкурса в номинации "Лучший ТОСП МФЦ" оцениваются по следующим критериям: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соответствие документов, поданных в заявке, установленным требованиям (оцениваются представленные документы и иные материалы на соответствие установленной форме и степень заполнения);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 xml:space="preserve">соответствие ТОСП требованиям </w:t>
      </w:r>
      <w:hyperlink r:id="rId84">
        <w:r>
          <w:rPr>
            <w:color w:val="0000FF"/>
          </w:rPr>
          <w:t>Правил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эффективность работы ТОСП (оценивается загруженность окон, уровень оплаты труда специалистов, отношение количества оказанных услуг к численности населения);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перечень предоставляемых ТОСП услуг (оценивается количество и соответствие предоставляемых услуг договору между МФЦ и государственным казенным учреждением Ставропольского края "Многофункциональный центр предоставления государственных и муниципальных услуг в Ставропольском крае", а также наличие иных услуг);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lastRenderedPageBreak/>
        <w:t>оценка удовлетворенности заявителей;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внедрение фирменного стиля "Мои Документы";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доступность ТОСП (оценивается удобство расположения, графика работы, внешней навигации, реализация принципа шаговой доступности);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удобство получения услуг в ТОСП (оценивается работа центра телефонного обслуживания, доступность предварительной записи, доступность информации на сайте МФЦ (ТОСП), дополнительные сервисы для заявителей).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  <w:outlineLvl w:val="2"/>
      </w:pPr>
      <w:r>
        <w:t>В номинации "Лучший проект МФЦ"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  <w:ind w:firstLine="540"/>
        <w:jc w:val="both"/>
      </w:pPr>
      <w:r>
        <w:t>Оценка проекта МФЦ в номинации "Лучший проект МФЦ" производится по следующим критериям: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актуальность (решение актуальных для системы МФЦ задач);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новизна (новое направление в развитии предоставления услуг в МФЦ в Российской Федерации и (или) новое решение в части практической реализации задач повышения эффективности деятельности МФЦ);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масштабность (количество объектов МФЦ участника Конкурса, в которых реализуется проект, значительные изменения в организации деятельности МФЦ);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тиражируемость (дальнейшее использование полученных результатов, возможность внедрения проекта на территории Ставропольского края, полнота и качество пакета документов, представленных на Конкурс, необходимых для тиражирования, иное);</w:t>
      </w:r>
    </w:p>
    <w:p w:rsidR="00535531" w:rsidRDefault="00535531">
      <w:pPr>
        <w:pStyle w:val="ConsPlusNormal"/>
        <w:spacing w:before="220"/>
        <w:ind w:firstLine="540"/>
        <w:jc w:val="both"/>
      </w:pPr>
      <w:r>
        <w:t>эффективность (наличие показателей оценки эффективности и результативности внедряемого проекта, достижение существенных значимых изменений значений показателей эффективности, иное).</w:t>
      </w: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jc w:val="right"/>
        <w:outlineLvl w:val="0"/>
      </w:pPr>
      <w:r>
        <w:t>Утвержден</w:t>
      </w:r>
    </w:p>
    <w:p w:rsidR="00535531" w:rsidRDefault="00535531">
      <w:pPr>
        <w:pStyle w:val="ConsPlusNormal"/>
        <w:jc w:val="right"/>
      </w:pPr>
      <w:r>
        <w:t>приказом</w:t>
      </w:r>
    </w:p>
    <w:p w:rsidR="00535531" w:rsidRDefault="00535531">
      <w:pPr>
        <w:pStyle w:val="ConsPlusNormal"/>
        <w:jc w:val="right"/>
      </w:pPr>
      <w:r>
        <w:t>министерства экономического развития</w:t>
      </w:r>
    </w:p>
    <w:p w:rsidR="00535531" w:rsidRDefault="00535531">
      <w:pPr>
        <w:pStyle w:val="ConsPlusNormal"/>
        <w:jc w:val="right"/>
      </w:pPr>
      <w:r>
        <w:t>Ставропольского края</w:t>
      </w:r>
    </w:p>
    <w:p w:rsidR="00535531" w:rsidRDefault="00535531">
      <w:pPr>
        <w:pStyle w:val="ConsPlusNormal"/>
        <w:jc w:val="right"/>
      </w:pPr>
      <w:r>
        <w:t>от 10 октября 2019 г. N 397/од</w:t>
      </w:r>
    </w:p>
    <w:p w:rsidR="00535531" w:rsidRDefault="00535531">
      <w:pPr>
        <w:pStyle w:val="ConsPlusNormal"/>
      </w:pPr>
    </w:p>
    <w:p w:rsidR="00535531" w:rsidRDefault="00535531">
      <w:pPr>
        <w:pStyle w:val="ConsPlusTitle"/>
        <w:jc w:val="center"/>
      </w:pPr>
      <w:bookmarkStart w:id="38" w:name="P1889"/>
      <w:bookmarkEnd w:id="38"/>
      <w:r>
        <w:t>СОСТАВ</w:t>
      </w:r>
    </w:p>
    <w:p w:rsidR="00535531" w:rsidRDefault="00535531">
      <w:pPr>
        <w:pStyle w:val="ConsPlusTitle"/>
        <w:jc w:val="center"/>
      </w:pPr>
      <w:r>
        <w:t>КОНКУРСНОЙ КОМИССИИ ПО ПРОВЕДЕНИЮ КОНКУРСА "ЛУЧШИЙ</w:t>
      </w:r>
    </w:p>
    <w:p w:rsidR="00535531" w:rsidRDefault="00535531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535531" w:rsidRDefault="00535531">
      <w:pPr>
        <w:pStyle w:val="ConsPlusTitle"/>
        <w:jc w:val="center"/>
      </w:pPr>
      <w:r>
        <w:t>И МУНИЦИПАЛЬНЫХ УСЛУГ В СТАВРОПОЛЬСКОМ КРАЕ"</w:t>
      </w:r>
    </w:p>
    <w:p w:rsidR="00535531" w:rsidRDefault="005355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55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Ставропольского края</w:t>
            </w:r>
          </w:p>
          <w:p w:rsidR="00535531" w:rsidRDefault="005355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18.11.2022 </w:t>
            </w:r>
            <w:hyperlink r:id="rId85">
              <w:r>
                <w:rPr>
                  <w:color w:val="0000FF"/>
                </w:rPr>
                <w:t>N 360/од</w:t>
              </w:r>
            </w:hyperlink>
            <w:r>
              <w:rPr>
                <w:color w:val="392C69"/>
              </w:rPr>
              <w:t xml:space="preserve">, от 15.12.2022 </w:t>
            </w:r>
            <w:hyperlink r:id="rId86">
              <w:r>
                <w:rPr>
                  <w:color w:val="0000FF"/>
                </w:rPr>
                <w:t>N 405/од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5531" w:rsidRDefault="00535531">
            <w:pPr>
              <w:pStyle w:val="ConsPlusNormal"/>
            </w:pPr>
          </w:p>
        </w:tc>
      </w:tr>
    </w:tbl>
    <w:p w:rsidR="00535531" w:rsidRDefault="0053553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АФАНАСОВ</w:t>
            </w:r>
          </w:p>
          <w:p w:rsidR="00535531" w:rsidRDefault="00535531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заместитель председателя Правительства Ставропольского края, председатель комиссии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lastRenderedPageBreak/>
              <w:t>ПОЛЮБИН</w:t>
            </w:r>
          </w:p>
          <w:p w:rsidR="00535531" w:rsidRDefault="00535531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министр экономического развития, заместитель председателя комиссии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МОЖАРОВА</w:t>
            </w:r>
          </w:p>
          <w:p w:rsidR="00535531" w:rsidRDefault="00535531">
            <w:pPr>
              <w:pStyle w:val="ConsPlusNormal"/>
            </w:pPr>
            <w:r>
              <w:t>Полина Федоровна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начальник отдела повышения доступности и качества государственных услуг министерства экономического развития Ставропольского края, секретарь комиссии</w:t>
            </w:r>
          </w:p>
        </w:tc>
      </w:tr>
      <w:tr w:rsidR="0053553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БЕЛЫЙ</w:t>
            </w:r>
          </w:p>
          <w:p w:rsidR="00535531" w:rsidRDefault="00535531">
            <w:pPr>
              <w:pStyle w:val="ConsPlusNormal"/>
            </w:pPr>
            <w:r>
              <w:t>Юрий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председатель комитета Думы Ставропольского края по экономическому развитию и собственности (по согласованию)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КУЗЬМИН</w:t>
            </w:r>
          </w:p>
          <w:p w:rsidR="00535531" w:rsidRDefault="00535531">
            <w:pPr>
              <w:pStyle w:val="ConsPlusNormal"/>
            </w:pPr>
            <w:r>
              <w:t>Кирилл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уполномоченный по защите прав предпринимателей в Ставропольском крае (по согласованию)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ЛОБАНОВ</w:t>
            </w:r>
          </w:p>
          <w:p w:rsidR="00535531" w:rsidRDefault="00535531">
            <w:pPr>
              <w:pStyle w:val="ConsPlusNormal"/>
            </w:pPr>
            <w:r>
              <w:t>Илья Александрович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начальник отдела правового обеспечения министерства экономического развития Ставропольского края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СИМАНКИНА</w:t>
            </w:r>
          </w:p>
          <w:p w:rsidR="00535531" w:rsidRDefault="00535531">
            <w:pPr>
              <w:pStyle w:val="ConsPlusNormal"/>
            </w:pPr>
            <w:r>
              <w:t>Мария Валентиновна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заместитель начальника управления по обеспечению проектной деятельности аппарата Правительства Ставропольского края (по согласованию)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ШЕВЧЕНКО</w:t>
            </w:r>
          </w:p>
          <w:p w:rsidR="00535531" w:rsidRDefault="00535531">
            <w:pPr>
              <w:pStyle w:val="ConsPlusNormal"/>
            </w:pPr>
            <w:r>
              <w:t>Виталий Владимирович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both"/>
            </w:pPr>
            <w:r>
              <w:t>заместитель министра энергетики, промышленности и связи Ставропольского края (по согласованию)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ШМЫГАЛЕВА</w:t>
            </w:r>
          </w:p>
          <w:p w:rsidR="00535531" w:rsidRDefault="00535531">
            <w:pPr>
              <w:pStyle w:val="ConsPlusNormal"/>
            </w:pPr>
            <w:r>
              <w:t>Полина 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531" w:rsidRDefault="00535531">
            <w:pPr>
              <w:pStyle w:val="ConsPlusNormal"/>
              <w:jc w:val="both"/>
            </w:pPr>
            <w:r>
              <w:t>кандидат социологических наук, заведующая кафедрой государственного, муниципального управления и менеджмента Ставропольского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53553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5531" w:rsidRDefault="00535531">
            <w:pPr>
              <w:pStyle w:val="ConsPlusNormal"/>
              <w:jc w:val="center"/>
            </w:pPr>
            <w:r>
              <w:t>ЩЕПИХИНА</w:t>
            </w:r>
          </w:p>
          <w:p w:rsidR="00535531" w:rsidRDefault="00535531">
            <w:pPr>
              <w:pStyle w:val="ConsPlusNormal"/>
            </w:pPr>
            <w:r>
              <w:t>Анна Михайловна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31" w:rsidRDefault="00535531">
            <w:pPr>
              <w:pStyle w:val="ConsPlusNormal"/>
              <w:jc w:val="both"/>
            </w:pPr>
            <w:r>
              <w:t>первый заместитель министра экономического развития Ставропольского края</w:t>
            </w:r>
          </w:p>
        </w:tc>
      </w:tr>
    </w:tbl>
    <w:p w:rsidR="00535531" w:rsidRDefault="00535531">
      <w:pPr>
        <w:pStyle w:val="ConsPlusNormal"/>
      </w:pPr>
    </w:p>
    <w:p w:rsidR="00535531" w:rsidRDefault="00535531">
      <w:pPr>
        <w:pStyle w:val="ConsPlusNormal"/>
      </w:pPr>
    </w:p>
    <w:p w:rsidR="00535531" w:rsidRDefault="005355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D1A" w:rsidRDefault="00793D1A">
      <w:bookmarkStart w:id="39" w:name="_GoBack"/>
      <w:bookmarkEnd w:id="39"/>
    </w:p>
    <w:sectPr w:rsidR="00793D1A" w:rsidSect="00B5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1"/>
    <w:rsid w:val="00535531"/>
    <w:rsid w:val="0079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2BA9-17B4-402F-99FE-14360DBC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5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55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55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55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55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55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C1C5E9DD85D6E1C1C31DC91EA484242ACC85F15EB6A08C78223537BD0F3098EB8E11F2BE75950ED85542922C409300E2w8d1L" TargetMode="External"/><Relationship Id="rId18" Type="http://schemas.openxmlformats.org/officeDocument/2006/relationships/hyperlink" Target="consultantplus://offline/ref=F6C1C5E9DD85D6E1C1C303C408C8DA2E29C4DDFF5DB5A8DE24743360E25F36CDABCE17A7EF31C002D95A08C36A0B9C01E49CA095BA09E6E6w2dBL" TargetMode="External"/><Relationship Id="rId26" Type="http://schemas.openxmlformats.org/officeDocument/2006/relationships/hyperlink" Target="consultantplus://offline/ref=F6C1C5E9DD85D6E1C1C31DC91EA484242ACC85F15EBBA18A79273537BD0F3098EB8E11F2AC75CD02D9515C932955C551A4D7AD96A015E6E636C38B5Aw1d8L" TargetMode="External"/><Relationship Id="rId39" Type="http://schemas.openxmlformats.org/officeDocument/2006/relationships/hyperlink" Target="consultantplus://offline/ref=F6C1C5E9DD85D6E1C1C31DC91EA484242ACC85F15EBBA18A79273537BD0F3098EB8E11F2AC75CD02D9515C912B55C551A4D7AD96A015E6E636C38B5Aw1d8L" TargetMode="External"/><Relationship Id="rId21" Type="http://schemas.openxmlformats.org/officeDocument/2006/relationships/hyperlink" Target="consultantplus://offline/ref=F6C1C5E9DD85D6E1C1C303C408C8DA2E29C4DDFF5DB5A8DE24743360E25F36CDABCE17A7EF31C101D15A08C36A0B9C01E49CA095BA09E6E6w2dBL" TargetMode="External"/><Relationship Id="rId34" Type="http://schemas.openxmlformats.org/officeDocument/2006/relationships/hyperlink" Target="consultantplus://offline/ref=F6C1C5E9DD85D6E1C1C31DC91EA484242ACC85F15EBBA18A79273537BD0F3098EB8E11F2AC75CD02D9515C902D55C551A4D7AD96A015E6E636C38B5Aw1d8L" TargetMode="External"/><Relationship Id="rId42" Type="http://schemas.openxmlformats.org/officeDocument/2006/relationships/hyperlink" Target="consultantplus://offline/ref=F6C1C5E9DD85D6E1C1C31DC91EA484242ACC85F15EBBA18A79273537BD0F3098EB8E11F2AC75CD02D9515C912855C551A4D7AD96A015E6E636C38B5Aw1d8L" TargetMode="External"/><Relationship Id="rId47" Type="http://schemas.openxmlformats.org/officeDocument/2006/relationships/hyperlink" Target="consultantplus://offline/ref=F6C1C5E9DD85D6E1C1C31DC91EA484242ACC85F15EBBA18A79273537BD0F3098EB8E11F2AC75CD02D9515C912655C551A4D7AD96A015E6E636C38B5Aw1d8L" TargetMode="External"/><Relationship Id="rId50" Type="http://schemas.openxmlformats.org/officeDocument/2006/relationships/hyperlink" Target="consultantplus://offline/ref=F6C1C5E9DD85D6E1C1C31DC91EA484242ACC85F15EBBA18A79273537BD0F3098EB8E11F2AC75CD02D9515C912755C551A4D7AD96A015E6E636C38B5Aw1d8L" TargetMode="External"/><Relationship Id="rId55" Type="http://schemas.openxmlformats.org/officeDocument/2006/relationships/hyperlink" Target="consultantplus://offline/ref=F6C1C5E9DD85D6E1C1C303C408C8DA2E29C5D9FD5EB3A8DE24743360E25F36CDB9CE4FABEE35DE03DB4F5E922Cw5dDL" TargetMode="External"/><Relationship Id="rId63" Type="http://schemas.openxmlformats.org/officeDocument/2006/relationships/hyperlink" Target="consultantplus://offline/ref=F6C1C5E9DD85D6E1C1C31DC91EA484242ACC85F15DB3A2897E253537BD0F3098EB8E11F2BE75950ED85542922C409300E2w8d1L" TargetMode="External"/><Relationship Id="rId68" Type="http://schemas.openxmlformats.org/officeDocument/2006/relationships/hyperlink" Target="consultantplus://offline/ref=F6C1C5E9DD85D6E1C1C31DC91EA484242ACC85F15EBBA18A79273537BD0F3098EB8E11F2AC75CD02D9515C962855C551A4D7AD96A015E6E636C38B5Aw1d8L" TargetMode="External"/><Relationship Id="rId76" Type="http://schemas.openxmlformats.org/officeDocument/2006/relationships/hyperlink" Target="consultantplus://offline/ref=F6C1C5E9DD85D6E1C1C31DC91EA484242ACC85F15EBBA18A79273537BD0F3098EB8E11F2AC75CD02D9515C972E55C551A4D7AD96A015E6E636C38B5Aw1d8L" TargetMode="External"/><Relationship Id="rId84" Type="http://schemas.openxmlformats.org/officeDocument/2006/relationships/hyperlink" Target="consultantplus://offline/ref=F6C1C5E9DD85D6E1C1C303C408C8DA2E29C4DDFF5DB5A8DE24743360E25F36CDABCE17A7EF31C002D95A08C36A0B9C01E49CA095BA09E6E6w2dBL" TargetMode="External"/><Relationship Id="rId7" Type="http://schemas.openxmlformats.org/officeDocument/2006/relationships/hyperlink" Target="consultantplus://offline/ref=F6C1C5E9DD85D6E1C1C31DC91EA484242ACC85F15EB5AB8F7F233537BD0F3098EB8E11F2AC75CD02D9515C922B55C551A4D7AD96A015E6E636C38B5Aw1d8L" TargetMode="External"/><Relationship Id="rId71" Type="http://schemas.openxmlformats.org/officeDocument/2006/relationships/hyperlink" Target="consultantplus://offline/ref=F6C1C5E9DD85D6E1C1C31DC91EA484242ACC85F15DB3A2897E253537BD0F3098EB8E11F2BE75950ED85542922C409300E2w8d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1C5E9DD85D6E1C1C31DC91EA484242ACC85F15EBBA18A79273537BD0F3098EB8E11F2AC75CD02D9515C922855C551A4D7AD96A015E6E636C38B5Aw1d8L" TargetMode="External"/><Relationship Id="rId29" Type="http://schemas.openxmlformats.org/officeDocument/2006/relationships/hyperlink" Target="consultantplus://offline/ref=F6C1C5E9DD85D6E1C1C31DC91EA484242ACC85F15EBBA18A79273537BD0F3098EB8E11F2AC75CD02D9515C932655C551A4D7AD96A015E6E636C38B5Aw1d8L" TargetMode="External"/><Relationship Id="rId11" Type="http://schemas.openxmlformats.org/officeDocument/2006/relationships/hyperlink" Target="consultantplus://offline/ref=F6C1C5E9DD85D6E1C1C31DC91EA484242ACC85F15EBAAB8079233537BD0F3098EB8E11F2AC75CD02D9515C922855C551A4D7AD96A015E6E636C38B5Aw1d8L" TargetMode="External"/><Relationship Id="rId24" Type="http://schemas.openxmlformats.org/officeDocument/2006/relationships/hyperlink" Target="consultantplus://offline/ref=F6C1C5E9DD85D6E1C1C31DC91EA484242ACC85F15EBBA18A79273537BD0F3098EB8E11F2AC75CD02D9515C932D55C551A4D7AD96A015E6E636C38B5Aw1d8L" TargetMode="External"/><Relationship Id="rId32" Type="http://schemas.openxmlformats.org/officeDocument/2006/relationships/hyperlink" Target="consultantplus://offline/ref=F6C1C5E9DD85D6E1C1C31DC91EA484242ACC85F15EBBA18A79273537BD0F3098EB8E11F2AC75CD02D9515C902E55C551A4D7AD96A015E6E636C38B5Aw1d8L" TargetMode="External"/><Relationship Id="rId37" Type="http://schemas.openxmlformats.org/officeDocument/2006/relationships/hyperlink" Target="consultantplus://offline/ref=F6C1C5E9DD85D6E1C1C31DC91EA484242ACC85F15EBBA18A79273537BD0F3098EB8E11F2AC75CD02D9515C912C55C551A4D7AD96A015E6E636C38B5Aw1d8L" TargetMode="External"/><Relationship Id="rId40" Type="http://schemas.openxmlformats.org/officeDocument/2006/relationships/hyperlink" Target="consultantplus://offline/ref=F6C1C5E9DD85D6E1C1C31DC91EA484242ACC85F15EBBA18A79273537BD0F3098EB8E11F2AC75CD02D9515C912B55C551A4D7AD96A015E6E636C38B5Aw1d8L" TargetMode="External"/><Relationship Id="rId45" Type="http://schemas.openxmlformats.org/officeDocument/2006/relationships/hyperlink" Target="consultantplus://offline/ref=F6C1C5E9DD85D6E1C1C303C408C8DA2E29C5D9FE5BB2A8DE24743360E25F36CDABCE17A7EF31C200D05A08C36A0B9C01E49CA095BA09E6E6w2dBL" TargetMode="External"/><Relationship Id="rId53" Type="http://schemas.openxmlformats.org/officeDocument/2006/relationships/hyperlink" Target="consultantplus://offline/ref=F6C1C5E9DD85D6E1C1C303C408C8DA2E29C5DCF85EB7A8DE24743360E25F36CDABCE17A4EE39CB578815099F2F5A8F00E29CA297A6w0d8L" TargetMode="External"/><Relationship Id="rId58" Type="http://schemas.openxmlformats.org/officeDocument/2006/relationships/hyperlink" Target="consultantplus://offline/ref=F6C1C5E9DD85D6E1C1C31DC91EA484242ACC85F15EBBA18A79273537BD0F3098EB8E11F2AC75CD02D9515C962C55C551A4D7AD96A015E6E636C38B5Aw1d8L" TargetMode="External"/><Relationship Id="rId66" Type="http://schemas.openxmlformats.org/officeDocument/2006/relationships/hyperlink" Target="consultantplus://offline/ref=F6C1C5E9DD85D6E1C1C31DC91EA484242ACC85F15EBBA18A79273537BD0F3098EB8E11F2AC75CD02D9515C962855C551A4D7AD96A015E6E636C38B5Aw1d8L" TargetMode="External"/><Relationship Id="rId74" Type="http://schemas.openxmlformats.org/officeDocument/2006/relationships/hyperlink" Target="consultantplus://offline/ref=F6C1C5E9DD85D6E1C1C31DC91EA484242ACC85F15EBBA18A79273537BD0F3098EB8E11F2AC75CD02D9515C972E55C551A4D7AD96A015E6E636C38B5Aw1d8L" TargetMode="External"/><Relationship Id="rId79" Type="http://schemas.openxmlformats.org/officeDocument/2006/relationships/hyperlink" Target="consultantplus://offline/ref=F6C1C5E9DD85D6E1C1C31DC91EA484242ACC85F15EBBA18A79273537BD0F3098EB8E11F2AC75CD02D9515C972C55C551A4D7AD96A015E6E636C38B5Aw1d8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F6C1C5E9DD85D6E1C1C31DC91EA484242ACC85F15EB6A78C7A263537BD0F3098EB8E11F2AC75CD02D9515C922B55C551A4D7AD96A015E6E636C38B5Aw1d8L" TargetMode="External"/><Relationship Id="rId61" Type="http://schemas.openxmlformats.org/officeDocument/2006/relationships/hyperlink" Target="consultantplus://offline/ref=F6C1C5E9DD85D6E1C1C31DC91EA484242ACC85F15EBBA18A79273537BD0F3098EB8E11F2AC75CD02D9515C962D55C551A4D7AD96A015E6E636C38B5Aw1d8L" TargetMode="External"/><Relationship Id="rId82" Type="http://schemas.openxmlformats.org/officeDocument/2006/relationships/hyperlink" Target="consultantplus://offline/ref=F6C1C5E9DD85D6E1C1C31DC91EA484242ACC85F15EBBA18A79273537BD0F3098EB8E11F2AC75CD02D9515C972D55C551A4D7AD96A015E6E636C38B5Aw1d8L" TargetMode="External"/><Relationship Id="rId19" Type="http://schemas.openxmlformats.org/officeDocument/2006/relationships/hyperlink" Target="consultantplus://offline/ref=F6C1C5E9DD85D6E1C1C303C408C8DA2E29C4DDFF5DB5A8DE24743360E25F36CDABCE17A7EF31C101DA5A08C36A0B9C01E49CA095BA09E6E6w2d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C1C5E9DD85D6E1C1C31DC91EA484242ACC85F15EBAAB8079233537BD0F3098EB8E11F2AC75CD02D9515C922B55C551A4D7AD96A015E6E636C38B5Aw1d8L" TargetMode="External"/><Relationship Id="rId14" Type="http://schemas.openxmlformats.org/officeDocument/2006/relationships/hyperlink" Target="consultantplus://offline/ref=F6C1C5E9DD85D6E1C1C31DC91EA484242ACC85F15EB6A78C7A263537BD0F3098EB8E11F2AC75CD02D9515C922B55C551A4D7AD96A015E6E636C38B5Aw1d8L" TargetMode="External"/><Relationship Id="rId22" Type="http://schemas.openxmlformats.org/officeDocument/2006/relationships/hyperlink" Target="consultantplus://offline/ref=F6C1C5E9DD85D6E1C1C303C408C8DA2E29C4DDFF5DB5A8DE24743360E25F36CDABCE17A7EF31C107DC5A08C36A0B9C01E49CA095BA09E6E6w2dBL" TargetMode="External"/><Relationship Id="rId27" Type="http://schemas.openxmlformats.org/officeDocument/2006/relationships/hyperlink" Target="consultantplus://offline/ref=F6C1C5E9DD85D6E1C1C31DC91EA484242ACC85F15EB6A78C7A263537BD0F3098EB8E11F2AC75CD02D9515C922B55C551A4D7AD96A015E6E636C38B5Aw1d8L" TargetMode="External"/><Relationship Id="rId30" Type="http://schemas.openxmlformats.org/officeDocument/2006/relationships/hyperlink" Target="consultantplus://offline/ref=F6C1C5E9DD85D6E1C1C31DC91EA484242ACC85F15EBBA18A79273537BD0F3098EB8E11F2AC75CD02D9515C932755C551A4D7AD96A015E6E636C38B5Aw1d8L" TargetMode="External"/><Relationship Id="rId35" Type="http://schemas.openxmlformats.org/officeDocument/2006/relationships/hyperlink" Target="consultantplus://offline/ref=F6C1C5E9DD85D6E1C1C31DC91EA484242ACC85F15EBBA18A79273537BD0F3098EB8E11F2AC75CD02D9515C902A55C551A4D7AD96A015E6E636C38B5Aw1d8L" TargetMode="External"/><Relationship Id="rId43" Type="http://schemas.openxmlformats.org/officeDocument/2006/relationships/hyperlink" Target="consultantplus://offline/ref=F6C1C5E9DD85D6E1C1C31DC91EA484242ACC85F15EBBA18A79273537BD0F3098EB8E11F2AC75CD02D9515C912955C551A4D7AD96A015E6E636C38B5Aw1d8L" TargetMode="External"/><Relationship Id="rId48" Type="http://schemas.openxmlformats.org/officeDocument/2006/relationships/hyperlink" Target="consultantplus://offline/ref=F6C1C5E9DD85D6E1C1C31DC91EA484242ACC85F15EBBA18A79273537BD0F3098EB8E11F2AC75CD02D9515C912755C551A4D7AD96A015E6E636C38B5Aw1d8L" TargetMode="External"/><Relationship Id="rId56" Type="http://schemas.openxmlformats.org/officeDocument/2006/relationships/hyperlink" Target="consultantplus://offline/ref=F6C1C5E9DD85D6E1C1C303C408C8DA2E29C5D9FC58B6A8DE24743360E25F36CDB9CE4FABEE35DE03DB4F5E922Cw5dDL" TargetMode="External"/><Relationship Id="rId64" Type="http://schemas.openxmlformats.org/officeDocument/2006/relationships/hyperlink" Target="consultantplus://offline/ref=F6C1C5E9DD85D6E1C1C31DC91EA484242ACC85F15EBBA18A79273537BD0F3098EB8E11F2AC75CD02D9515C962B55C551A4D7AD96A015E6E636C38B5Aw1d8L" TargetMode="External"/><Relationship Id="rId69" Type="http://schemas.openxmlformats.org/officeDocument/2006/relationships/hyperlink" Target="consultantplus://offline/ref=F6C1C5E9DD85D6E1C1C31DC91EA484242ACC85F15EBBA18A79273537BD0F3098EB8E11F2AC75CD02D9515C962955C551A4D7AD96A015E6E636C38B5Aw1d8L" TargetMode="External"/><Relationship Id="rId77" Type="http://schemas.openxmlformats.org/officeDocument/2006/relationships/hyperlink" Target="consultantplus://offline/ref=F6C1C5E9DD85D6E1C1C31DC91EA484242ACC85F15EBBA18A79273537BD0F3098EB8E11F2AC75CD02D9515C972F55C551A4D7AD96A015E6E636C38B5Aw1d8L" TargetMode="External"/><Relationship Id="rId8" Type="http://schemas.openxmlformats.org/officeDocument/2006/relationships/hyperlink" Target="consultantplus://offline/ref=F6C1C5E9DD85D6E1C1C31DC91EA484242ACC85F15EBBA18A79273537BD0F3098EB8E11F2AC75CD02D9515C922B55C551A4D7AD96A015E6E636C38B5Aw1d8L" TargetMode="External"/><Relationship Id="rId51" Type="http://schemas.openxmlformats.org/officeDocument/2006/relationships/hyperlink" Target="consultantplus://offline/ref=F6C1C5E9DD85D6E1C1C31DC91EA484242ACC85F15EBBA18A79273537BD0F3098EB8E11F2AC75CD02D9515C962E55C551A4D7AD96A015E6E636C38B5Aw1d8L" TargetMode="External"/><Relationship Id="rId72" Type="http://schemas.openxmlformats.org/officeDocument/2006/relationships/hyperlink" Target="consultantplus://offline/ref=F6C1C5E9DD85D6E1C1C31DC91EA484242ACC85F15EBBA18A79273537BD0F3098EB8E11F2AC75CD02D9515C962755C551A4D7AD96A015E6E636C38B5Aw1d8L" TargetMode="External"/><Relationship Id="rId80" Type="http://schemas.openxmlformats.org/officeDocument/2006/relationships/hyperlink" Target="consultantplus://offline/ref=F6C1C5E9DD85D6E1C1C31DC91EA484242ACC85F15EBBA18A79273537BD0F3098EB8E11F2AC75CD02D9515C972C55C551A4D7AD96A015E6E636C38B5Aw1d8L" TargetMode="External"/><Relationship Id="rId85" Type="http://schemas.openxmlformats.org/officeDocument/2006/relationships/hyperlink" Target="consultantplus://offline/ref=F6C1C5E9DD85D6E1C1C31DC91EA484242ACC85F15EBAAB8079233537BD0F3098EB8E11F2AC75CD02D9515C922655C551A4D7AD96A015E6E636C38B5Aw1d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C1C5E9DD85D6E1C1C31DC91EA484242ACC85F15EB6A08C7D263537BD0F3098EB8E11F2BE75950ED85542922C409300E2w8d1L" TargetMode="External"/><Relationship Id="rId17" Type="http://schemas.openxmlformats.org/officeDocument/2006/relationships/hyperlink" Target="consultantplus://offline/ref=F6C1C5E9DD85D6E1C1C31DC91EA484242ACC85F15EBAAB8079233537BD0F3098EB8E11F2AC75CD02D9515C922955C551A4D7AD96A015E6E636C38B5Aw1d8L" TargetMode="External"/><Relationship Id="rId25" Type="http://schemas.openxmlformats.org/officeDocument/2006/relationships/hyperlink" Target="consultantplus://offline/ref=F6C1C5E9DD85D6E1C1C31DC91EA484242ACC85F15EBBA18A79273537BD0F3098EB8E11F2AC75CD02D9515C932855C551A4D7AD96A015E6E636C38B5Aw1d8L" TargetMode="External"/><Relationship Id="rId33" Type="http://schemas.openxmlformats.org/officeDocument/2006/relationships/hyperlink" Target="consultantplus://offline/ref=F6C1C5E9DD85D6E1C1C31DC91EA484242ACC85F15EBBA18A79273537BD0F3098EB8E11F2AC75CD02D9515C902C55C551A4D7AD96A015E6E636C38B5Aw1d8L" TargetMode="External"/><Relationship Id="rId38" Type="http://schemas.openxmlformats.org/officeDocument/2006/relationships/hyperlink" Target="consultantplus://offline/ref=F6C1C5E9DD85D6E1C1C31DC91EA484242ACC85F15EBBA18A79273537BD0F3098EB8E11F2AC75CD02D9515C912A55C551A4D7AD96A015E6E636C38B5Aw1d8L" TargetMode="External"/><Relationship Id="rId46" Type="http://schemas.openxmlformats.org/officeDocument/2006/relationships/hyperlink" Target="consultantplus://offline/ref=F6C1C5E9DD85D6E1C1C31DC91EA484242ACC85F15EBBA18A79273537BD0F3098EB8E11F2AC75CD02D9515C912655C551A4D7AD96A015E6E636C38B5Aw1d8L" TargetMode="External"/><Relationship Id="rId59" Type="http://schemas.openxmlformats.org/officeDocument/2006/relationships/hyperlink" Target="consultantplus://offline/ref=F6C1C5E9DD85D6E1C1C31DC91EA484242ACC85F15EBBA18A79273537BD0F3098EB8E11F2AC75CD02D9515C962C55C551A4D7AD96A015E6E636C38B5Aw1d8L" TargetMode="External"/><Relationship Id="rId67" Type="http://schemas.openxmlformats.org/officeDocument/2006/relationships/hyperlink" Target="consultantplus://offline/ref=F6C1C5E9DD85D6E1C1C31DC91EA484242ACC85F15EBBA18A79273537BD0F3098EB8E11F2AC75CD02D9515C962855C551A4D7AD96A015E6E636C38B5Aw1d8L" TargetMode="External"/><Relationship Id="rId20" Type="http://schemas.openxmlformats.org/officeDocument/2006/relationships/hyperlink" Target="consultantplus://offline/ref=F6C1C5E9DD85D6E1C1C303C408C8DA2E29C4DDFF5DB5A8DE24743360E25F36CDABCE17A7EF31C101DD5A08C36A0B9C01E49CA095BA09E6E6w2dBL" TargetMode="External"/><Relationship Id="rId41" Type="http://schemas.openxmlformats.org/officeDocument/2006/relationships/hyperlink" Target="consultantplus://offline/ref=F6C1C5E9DD85D6E1C1C31DC91EA484242ACC85F15EBBA18A79273537BD0F3098EB8E11F2AC75CD02D9515C912B55C551A4D7AD96A015E6E636C38B5Aw1d8L" TargetMode="External"/><Relationship Id="rId54" Type="http://schemas.openxmlformats.org/officeDocument/2006/relationships/hyperlink" Target="consultantplus://offline/ref=F6C1C5E9DD85D6E1C1C303C408C8DA2E2EC0DDF85EB6A8DE24743360E25F36CDB9CE4FABEE35DE03DB4F5E922Cw5dDL" TargetMode="External"/><Relationship Id="rId62" Type="http://schemas.openxmlformats.org/officeDocument/2006/relationships/hyperlink" Target="consultantplus://offline/ref=F6C1C5E9DD85D6E1C1C31DC91EA484242ACC85F15EBBA18A79273537BD0F3098EB8E11F2AC75CD02D9515C962A55C551A4D7AD96A015E6E636C38B5Aw1d8L" TargetMode="External"/><Relationship Id="rId70" Type="http://schemas.openxmlformats.org/officeDocument/2006/relationships/hyperlink" Target="consultantplus://offline/ref=F6C1C5E9DD85D6E1C1C31DC91EA484242ACC85F15EBBA18A79273537BD0F3098EB8E11F2AC75CD02D9515C962655C551A4D7AD96A015E6E636C38B5Aw1d8L" TargetMode="External"/><Relationship Id="rId75" Type="http://schemas.openxmlformats.org/officeDocument/2006/relationships/hyperlink" Target="consultantplus://offline/ref=F6C1C5E9DD85D6E1C1C31DC91EA484242ACC85F15EBBA18A79273537BD0F3098EB8E11F2AC75CD02D9515C972E55C551A4D7AD96A015E6E636C38B5Aw1d8L" TargetMode="External"/><Relationship Id="rId83" Type="http://schemas.openxmlformats.org/officeDocument/2006/relationships/hyperlink" Target="consultantplus://offline/ref=F6C1C5E9DD85D6E1C1C303C408C8DA2E29C4DDFF5DB5A8DE24743360E25F36CDABCE17A7EF31C002D95A08C36A0B9C01E49CA095BA09E6E6w2dB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1C5E9DD85D6E1C1C31DC91EA484242ACC85F15EB5A18B7D253537BD0F3098EB8E11F2AC75CD02D9515C922B55C551A4D7AD96A015E6E636C38B5Aw1d8L" TargetMode="External"/><Relationship Id="rId15" Type="http://schemas.openxmlformats.org/officeDocument/2006/relationships/hyperlink" Target="consultantplus://offline/ref=F6C1C5E9DD85D6E1C1C31DC91EA484242ACC85F15EB5A18B7D253537BD0F3098EB8E11F2AC75CD02D9515C922B55C551A4D7AD96A015E6E636C38B5Aw1d8L" TargetMode="External"/><Relationship Id="rId23" Type="http://schemas.openxmlformats.org/officeDocument/2006/relationships/hyperlink" Target="consultantplus://offline/ref=F6C1C5E9DD85D6E1C1C303C408C8DA2E29C4DDFF5DB5A8DE24743360E25F36CDABCE17A7EF31C002D15A08C36A0B9C01E49CA095BA09E6E6w2dBL" TargetMode="External"/><Relationship Id="rId28" Type="http://schemas.openxmlformats.org/officeDocument/2006/relationships/hyperlink" Target="consultantplus://offline/ref=F6C1C5E9DD85D6E1C1C31DC91EA484242ACC85F15EBAAB8079233537BD0F3098EB8E11F2AC75CD02D9515C922955C551A4D7AD96A015E6E636C38B5Aw1d8L" TargetMode="External"/><Relationship Id="rId36" Type="http://schemas.openxmlformats.org/officeDocument/2006/relationships/hyperlink" Target="consultantplus://offline/ref=F6C1C5E9DD85D6E1C1C31DC91EA484242ACC85F15EBBA18A79273537BD0F3098EB8E11F2AC75CD02D9515C902855C551A4D7AD96A015E6E636C38B5Aw1d8L" TargetMode="External"/><Relationship Id="rId49" Type="http://schemas.openxmlformats.org/officeDocument/2006/relationships/hyperlink" Target="consultantplus://offline/ref=F6C1C5E9DD85D6E1C1C31DC91EA484242ACC85F15EBBA18A79273537BD0F3098EB8E11F2AC75CD02D9515C912755C551A4D7AD96A015E6E636C38B5Aw1d8L" TargetMode="External"/><Relationship Id="rId57" Type="http://schemas.openxmlformats.org/officeDocument/2006/relationships/hyperlink" Target="consultantplus://offline/ref=F6C1C5E9DD85D6E1C1C303C408C8DA2E29C4DBFA5CB6A8DE24743360E25F36CDABCE17A7EF31C002DB5A08C36A0B9C01E49CA095BA09E6E6w2dBL" TargetMode="External"/><Relationship Id="rId10" Type="http://schemas.openxmlformats.org/officeDocument/2006/relationships/hyperlink" Target="consultantplus://offline/ref=F6C1C5E9DD85D6E1C1C31DC91EA484242ACC85F15DB3A38870253537BD0F3098EB8E11F2AC75CD02D9515C922B55C551A4D7AD96A015E6E636C38B5Aw1d8L" TargetMode="External"/><Relationship Id="rId31" Type="http://schemas.openxmlformats.org/officeDocument/2006/relationships/hyperlink" Target="consultantplus://offline/ref=F6C1C5E9DD85D6E1C1C31DC91EA484242ACC85F15EB5A18B7D253537BD0F3098EB8E11F2AC75CD02D9515C922B55C551A4D7AD96A015E6E636C38B5Aw1d8L" TargetMode="External"/><Relationship Id="rId44" Type="http://schemas.openxmlformats.org/officeDocument/2006/relationships/hyperlink" Target="consultantplus://offline/ref=F6C1C5E9DD85D6E1C1C303C408C8DA2E29C5D9FE5BB2A8DE24743360E25F36CDB9CE4FABEE35DE03DB4F5E922Cw5dDL" TargetMode="External"/><Relationship Id="rId52" Type="http://schemas.openxmlformats.org/officeDocument/2006/relationships/hyperlink" Target="consultantplus://offline/ref=F6C1C5E9DD85D6E1C1C31DC91EA484242ACC85F15EBBA18A79273537BD0F3098EB8E11F2AC75CD02D9515C962F55C551A4D7AD96A015E6E636C38B5Aw1d8L" TargetMode="External"/><Relationship Id="rId60" Type="http://schemas.openxmlformats.org/officeDocument/2006/relationships/hyperlink" Target="consultantplus://offline/ref=F6C1C5E9DD85D6E1C1C31DC91EA484242ACC85F15EBBA18A79273537BD0F3098EB8E11F2AC75CD02D9515C962C55C551A4D7AD96A015E6E636C38B5Aw1d8L" TargetMode="External"/><Relationship Id="rId65" Type="http://schemas.openxmlformats.org/officeDocument/2006/relationships/hyperlink" Target="consultantplus://offline/ref=F6C1C5E9DD85D6E1C1C31DC91EA484242ACC85F15EBBA18A79273537BD0F3098EB8E11F2AC75CD02D9515C962B55C551A4D7AD96A015E6E636C38B5Aw1d8L" TargetMode="External"/><Relationship Id="rId73" Type="http://schemas.openxmlformats.org/officeDocument/2006/relationships/hyperlink" Target="consultantplus://offline/ref=F6C1C5E9DD85D6E1C1C31DC91EA484242ACC85F15EBBA18A79273537BD0F3098EB8E11F2AC75CD02D9515C962755C551A4D7AD96A015E6E636C38B5Aw1d8L" TargetMode="External"/><Relationship Id="rId78" Type="http://schemas.openxmlformats.org/officeDocument/2006/relationships/hyperlink" Target="consultantplus://offline/ref=F6C1C5E9DD85D6E1C1C31DC91EA484242ACC85F15EBBA18A79273537BD0F3098EB8E11F2AC75CD02D9515C972C55C551A4D7AD96A015E6E636C38B5Aw1d8L" TargetMode="External"/><Relationship Id="rId81" Type="http://schemas.openxmlformats.org/officeDocument/2006/relationships/hyperlink" Target="consultantplus://offline/ref=F6C1C5E9DD85D6E1C1C31DC91EA484242ACC85F15EBBA18A79273537BD0F3098EB8E11F2AC75CD02D9515C972D55C551A4D7AD96A015E6E636C38B5Aw1d8L" TargetMode="External"/><Relationship Id="rId86" Type="http://schemas.openxmlformats.org/officeDocument/2006/relationships/hyperlink" Target="consultantplus://offline/ref=F6C1C5E9DD85D6E1C1C31DC91EA484242ACC85F15DB3A38870253537BD0F3098EB8E11F2AC75CD02D9515C922B55C551A4D7AD96A015E6E636C38B5Aw1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17791</Words>
  <Characters>101411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2023-02-14T11:29:00Z</dcterms:created>
  <dcterms:modified xsi:type="dcterms:W3CDTF">2023-02-14T11:30:00Z</dcterms:modified>
</cp:coreProperties>
</file>