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04" w:rsidRDefault="0011630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16304" w:rsidRDefault="00116304">
      <w:pPr>
        <w:pStyle w:val="ConsPlusNormal"/>
        <w:outlineLvl w:val="0"/>
      </w:pPr>
    </w:p>
    <w:p w:rsidR="00116304" w:rsidRDefault="00116304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116304" w:rsidRDefault="00116304">
      <w:pPr>
        <w:pStyle w:val="ConsPlusTitle"/>
        <w:jc w:val="center"/>
      </w:pPr>
    </w:p>
    <w:p w:rsidR="00116304" w:rsidRDefault="00116304">
      <w:pPr>
        <w:pStyle w:val="ConsPlusTitle"/>
        <w:jc w:val="center"/>
      </w:pPr>
      <w:r>
        <w:t>ПОСТАНОВЛЕНИЕ</w:t>
      </w:r>
    </w:p>
    <w:p w:rsidR="00116304" w:rsidRDefault="00116304">
      <w:pPr>
        <w:pStyle w:val="ConsPlusTitle"/>
        <w:jc w:val="center"/>
      </w:pPr>
      <w:proofErr w:type="gramStart"/>
      <w:r>
        <w:t>от</w:t>
      </w:r>
      <w:proofErr w:type="gramEnd"/>
      <w:r>
        <w:t xml:space="preserve"> 1 августа 2012 г. N 284-п</w:t>
      </w:r>
    </w:p>
    <w:p w:rsidR="00116304" w:rsidRDefault="00116304">
      <w:pPr>
        <w:pStyle w:val="ConsPlusTitle"/>
        <w:jc w:val="center"/>
      </w:pPr>
    </w:p>
    <w:p w:rsidR="00116304" w:rsidRDefault="00116304">
      <w:pPr>
        <w:pStyle w:val="ConsPlusTitle"/>
        <w:jc w:val="center"/>
      </w:pPr>
      <w:r>
        <w:t>ОБ ОРГАНИЗАЦИИ ВЗАИМОДЕЙСТВИЯ УЧАСТНИКОВ ГОСУДАРСТВЕННОЙ</w:t>
      </w:r>
    </w:p>
    <w:p w:rsidR="00116304" w:rsidRDefault="00116304">
      <w:pPr>
        <w:pStyle w:val="ConsPlusTitle"/>
        <w:jc w:val="center"/>
      </w:pPr>
      <w:r>
        <w:t>СИСТЕМЫ БЕСПЛАТНОЙ ЮРИДИЧЕСКОЙ ПОМОЩИ НА ТЕРРИТОРИИ</w:t>
      </w:r>
    </w:p>
    <w:p w:rsidR="00116304" w:rsidRDefault="00116304">
      <w:pPr>
        <w:pStyle w:val="ConsPlusTitle"/>
        <w:jc w:val="center"/>
      </w:pPr>
      <w:r>
        <w:t>СТАВРОПОЛЬСКОГО КРАЯ</w:t>
      </w:r>
    </w:p>
    <w:p w:rsidR="00116304" w:rsidRDefault="0011630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163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304" w:rsidRDefault="0011630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304" w:rsidRDefault="0011630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6304" w:rsidRDefault="001163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6304" w:rsidRDefault="00116304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>
              <w:r>
                <w:rPr>
                  <w:color w:val="0000FF"/>
                </w:rPr>
                <w:t>постановлени</w:t>
              </w:r>
            </w:hyperlink>
            <w:r w:rsidR="00610E08">
              <w:rPr>
                <w:color w:val="0000FF"/>
              </w:rPr>
              <w:t>й</w:t>
            </w:r>
            <w:bookmarkStart w:id="0" w:name="_GoBack"/>
            <w:bookmarkEnd w:id="0"/>
            <w:r>
              <w:rPr>
                <w:color w:val="392C69"/>
              </w:rPr>
              <w:t xml:space="preserve"> Правительства Ставропольского края</w:t>
            </w:r>
          </w:p>
          <w:p w:rsidR="00116304" w:rsidRDefault="001163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15.08.2014 N 325-п</w:t>
            </w:r>
            <w:r w:rsidR="00610E08">
              <w:rPr>
                <w:color w:val="392C69"/>
              </w:rPr>
              <w:t xml:space="preserve">, </w:t>
            </w:r>
            <w:r w:rsidR="00610E08">
              <w:rPr>
                <w:color w:val="392C69"/>
              </w:rPr>
              <w:t>, от 28.09.2023 N 576-п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304" w:rsidRDefault="00116304">
            <w:pPr>
              <w:pStyle w:val="ConsPlusNormal"/>
            </w:pPr>
          </w:p>
        </w:tc>
      </w:tr>
    </w:tbl>
    <w:p w:rsidR="00116304" w:rsidRDefault="00116304">
      <w:pPr>
        <w:pStyle w:val="ConsPlusNormal"/>
        <w:jc w:val="center"/>
      </w:pPr>
    </w:p>
    <w:p w:rsidR="00116304" w:rsidRDefault="0011630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</w:t>
      </w:r>
      <w:hyperlink r:id="rId7">
        <w:r>
          <w:rPr>
            <w:color w:val="0000FF"/>
          </w:rPr>
          <w:t>Законом</w:t>
        </w:r>
      </w:hyperlink>
      <w:r>
        <w:t xml:space="preserve"> Ставропольского края "О некоторых вопросах организации оказания гражданам бесплатной юридической помощи на территории Ставропольского края" Правительство Ставропольского края постановляет:</w:t>
      </w:r>
    </w:p>
    <w:p w:rsidR="00116304" w:rsidRDefault="00116304">
      <w:pPr>
        <w:pStyle w:val="ConsPlusNormal"/>
        <w:ind w:firstLine="540"/>
        <w:jc w:val="both"/>
      </w:pPr>
    </w:p>
    <w:p w:rsidR="00116304" w:rsidRDefault="0011630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на территории Ставропольского края.</w:t>
      </w:r>
    </w:p>
    <w:p w:rsidR="00116304" w:rsidRDefault="00116304">
      <w:pPr>
        <w:pStyle w:val="ConsPlusNormal"/>
        <w:spacing w:before="220"/>
        <w:ind w:firstLine="540"/>
        <w:jc w:val="both"/>
      </w:pPr>
      <w:bookmarkStart w:id="1" w:name="P16"/>
      <w:bookmarkEnd w:id="1"/>
      <w:r>
        <w:t>2. Органам исполнительной власти Ставропольского края утвердить перечни подведомственных им учреждений, оказывающих бесплатную юридическую помощь гражданам, и установить их компетенцию в части оказания ими бесплатной юридической помощи в течение 15 календарных дней со дня вступления в силу настоящего постановления.</w:t>
      </w:r>
    </w:p>
    <w:p w:rsidR="00116304" w:rsidRDefault="00116304">
      <w:pPr>
        <w:pStyle w:val="ConsPlusNormal"/>
        <w:spacing w:before="220"/>
        <w:ind w:firstLine="540"/>
        <w:jc w:val="both"/>
      </w:pPr>
      <w:r>
        <w:t>3. Рекомендовать:</w:t>
      </w:r>
    </w:p>
    <w:p w:rsidR="00116304" w:rsidRDefault="00116304">
      <w:pPr>
        <w:pStyle w:val="ConsPlusNormal"/>
        <w:spacing w:before="220"/>
        <w:ind w:firstLine="540"/>
        <w:jc w:val="both"/>
      </w:pPr>
      <w:r>
        <w:t>3.1. Адвокатской палате Ставропольского края направить список адвокатов, участвующих в 2012 году в деятельности государственной системы бесплатной юридической помощи на территории Ставропольского края, в министерство социальной защиты населения Ставропольского края в течение 15 календарных дней со дня вступления в силу настоящего постановления.</w:t>
      </w:r>
    </w:p>
    <w:p w:rsidR="00116304" w:rsidRDefault="00116304">
      <w:pPr>
        <w:pStyle w:val="ConsPlusNormal"/>
        <w:spacing w:before="220"/>
        <w:ind w:firstLine="540"/>
        <w:jc w:val="both"/>
      </w:pPr>
      <w:r>
        <w:t xml:space="preserve">3.2. Органам местного самоуправления муниципальных образований Ставропольского края оказывать содействие органам исполнительной власти Ставропольского края и подведомственным им учреждениям, указанным в </w:t>
      </w:r>
      <w:hyperlink w:anchor="P16">
        <w:r>
          <w:rPr>
            <w:color w:val="0000FF"/>
          </w:rPr>
          <w:t>пункте 2</w:t>
        </w:r>
      </w:hyperlink>
      <w:r>
        <w:t xml:space="preserve"> настоящего постановления, в получении ими в порядке межведомственного информационного взаимодействия сведений, подтверждающих право гражданина на получение бесплатной юридической помощи, находящихся в распоряжении органов местного самоуправления муниципальных образований Ставропольского края.</w:t>
      </w:r>
    </w:p>
    <w:p w:rsidR="00116304" w:rsidRDefault="00116304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председателя Правительства Ставропольского края Ткачеву Г.В.</w:t>
      </w:r>
    </w:p>
    <w:p w:rsidR="00116304" w:rsidRDefault="00116304">
      <w:pPr>
        <w:pStyle w:val="ConsPlusNormal"/>
        <w:spacing w:before="220"/>
        <w:ind w:firstLine="540"/>
        <w:jc w:val="both"/>
      </w:pPr>
      <w:r>
        <w:t>5. Настоящее постановление вступает в силу на следующий день после дня его официального опубликования.</w:t>
      </w:r>
    </w:p>
    <w:p w:rsidR="00116304" w:rsidRDefault="00116304">
      <w:pPr>
        <w:pStyle w:val="ConsPlusNormal"/>
        <w:ind w:firstLine="540"/>
        <w:jc w:val="both"/>
      </w:pPr>
    </w:p>
    <w:p w:rsidR="00116304" w:rsidRDefault="00116304">
      <w:pPr>
        <w:pStyle w:val="ConsPlusNormal"/>
        <w:jc w:val="right"/>
      </w:pPr>
      <w:r>
        <w:t>Исполняющий обязанности</w:t>
      </w:r>
    </w:p>
    <w:p w:rsidR="00116304" w:rsidRDefault="00116304">
      <w:pPr>
        <w:pStyle w:val="ConsPlusNormal"/>
        <w:jc w:val="right"/>
      </w:pPr>
      <w:r>
        <w:t>Губернатора Ставропольского края</w:t>
      </w:r>
    </w:p>
    <w:p w:rsidR="00116304" w:rsidRDefault="00116304">
      <w:pPr>
        <w:pStyle w:val="ConsPlusNormal"/>
        <w:jc w:val="right"/>
      </w:pPr>
      <w:proofErr w:type="gramStart"/>
      <w:r>
        <w:t>вице</w:t>
      </w:r>
      <w:proofErr w:type="gramEnd"/>
      <w:r>
        <w:t>-губернатор - председатель</w:t>
      </w:r>
    </w:p>
    <w:p w:rsidR="00116304" w:rsidRDefault="00116304">
      <w:pPr>
        <w:pStyle w:val="ConsPlusNormal"/>
        <w:jc w:val="right"/>
      </w:pPr>
      <w:r>
        <w:t>Правительства Ставропольского края</w:t>
      </w:r>
    </w:p>
    <w:p w:rsidR="00116304" w:rsidRDefault="00116304">
      <w:pPr>
        <w:pStyle w:val="ConsPlusNormal"/>
        <w:jc w:val="right"/>
      </w:pPr>
      <w:r>
        <w:t>Ю.П.ТЫРТЫШОВ</w:t>
      </w:r>
    </w:p>
    <w:p w:rsidR="00116304" w:rsidRDefault="00116304">
      <w:pPr>
        <w:pStyle w:val="ConsPlusNormal"/>
        <w:ind w:firstLine="540"/>
        <w:jc w:val="both"/>
      </w:pPr>
    </w:p>
    <w:p w:rsidR="00116304" w:rsidRDefault="00116304">
      <w:pPr>
        <w:pStyle w:val="ConsPlusNormal"/>
        <w:ind w:firstLine="540"/>
        <w:jc w:val="both"/>
      </w:pPr>
    </w:p>
    <w:p w:rsidR="00116304" w:rsidRDefault="00116304">
      <w:pPr>
        <w:pStyle w:val="ConsPlusNormal"/>
        <w:ind w:firstLine="540"/>
        <w:jc w:val="both"/>
      </w:pPr>
    </w:p>
    <w:p w:rsidR="00116304" w:rsidRDefault="00116304">
      <w:pPr>
        <w:pStyle w:val="ConsPlusNormal"/>
        <w:ind w:firstLine="540"/>
        <w:jc w:val="both"/>
      </w:pPr>
    </w:p>
    <w:p w:rsidR="00116304" w:rsidRDefault="00116304">
      <w:pPr>
        <w:pStyle w:val="ConsPlusNormal"/>
        <w:ind w:firstLine="540"/>
        <w:jc w:val="both"/>
      </w:pPr>
    </w:p>
    <w:p w:rsidR="00116304" w:rsidRDefault="00116304">
      <w:pPr>
        <w:pStyle w:val="ConsPlusNormal"/>
        <w:jc w:val="right"/>
        <w:outlineLvl w:val="0"/>
      </w:pPr>
      <w:r>
        <w:t>Утвержден</w:t>
      </w:r>
    </w:p>
    <w:p w:rsidR="00116304" w:rsidRDefault="00116304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116304" w:rsidRDefault="00116304">
      <w:pPr>
        <w:pStyle w:val="ConsPlusNormal"/>
        <w:jc w:val="right"/>
      </w:pPr>
      <w:r>
        <w:t>Правительства Ставропольского края</w:t>
      </w:r>
    </w:p>
    <w:p w:rsidR="00116304" w:rsidRDefault="00116304">
      <w:pPr>
        <w:pStyle w:val="ConsPlusNormal"/>
        <w:jc w:val="right"/>
      </w:pPr>
      <w:proofErr w:type="gramStart"/>
      <w:r>
        <w:t>от</w:t>
      </w:r>
      <w:proofErr w:type="gramEnd"/>
      <w:r>
        <w:t xml:space="preserve"> 01 августа 2012 г. N 284-п</w:t>
      </w:r>
    </w:p>
    <w:p w:rsidR="00116304" w:rsidRDefault="00116304">
      <w:pPr>
        <w:pStyle w:val="ConsPlusNormal"/>
        <w:ind w:firstLine="540"/>
        <w:jc w:val="both"/>
      </w:pPr>
    </w:p>
    <w:p w:rsidR="00116304" w:rsidRDefault="00116304">
      <w:pPr>
        <w:pStyle w:val="ConsPlusTitle"/>
        <w:jc w:val="center"/>
      </w:pPr>
      <w:bookmarkStart w:id="2" w:name="P38"/>
      <w:bookmarkEnd w:id="2"/>
      <w:r>
        <w:t>ПОРЯДОК</w:t>
      </w:r>
    </w:p>
    <w:p w:rsidR="00116304" w:rsidRDefault="00116304">
      <w:pPr>
        <w:pStyle w:val="ConsPlusTitle"/>
        <w:jc w:val="center"/>
      </w:pPr>
      <w:r>
        <w:t>ВЗАИМОДЕЙСТВИЯ УЧАСТНИКОВ ГОСУДАРСТВЕННОЙ СИСТЕМЫ БЕСПЛАТНОЙ</w:t>
      </w:r>
    </w:p>
    <w:p w:rsidR="00116304" w:rsidRDefault="00116304">
      <w:pPr>
        <w:pStyle w:val="ConsPlusTitle"/>
        <w:jc w:val="center"/>
      </w:pPr>
      <w:r>
        <w:t>ЮРИДИЧЕСКОЙ ПОМОЩИ НА ТЕРРИТОРИИ СТАВРОПОЛЬСКОГО КРАЯ</w:t>
      </w:r>
    </w:p>
    <w:p w:rsidR="00116304" w:rsidRDefault="0011630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163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304" w:rsidRDefault="0011630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304" w:rsidRDefault="0011630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6304" w:rsidRDefault="001163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6304" w:rsidRDefault="00116304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8">
              <w:r>
                <w:rPr>
                  <w:color w:val="0000FF"/>
                </w:rPr>
                <w:t>постановлени</w:t>
              </w:r>
            </w:hyperlink>
            <w:r>
              <w:rPr>
                <w:color w:val="0000FF"/>
              </w:rPr>
              <w:t>й</w:t>
            </w:r>
            <w:r>
              <w:rPr>
                <w:color w:val="392C69"/>
              </w:rPr>
              <w:t xml:space="preserve"> Правительства Ставропольского края</w:t>
            </w:r>
          </w:p>
          <w:p w:rsidR="00116304" w:rsidRDefault="001163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15.08.2014 N 325-п, от </w:t>
            </w:r>
            <w:r w:rsidR="00610E08">
              <w:rPr>
                <w:color w:val="392C69"/>
              </w:rPr>
              <w:t>28.09.2023 N 576</w:t>
            </w:r>
            <w:r w:rsidR="00610E08">
              <w:rPr>
                <w:color w:val="392C69"/>
              </w:rPr>
              <w:t>-п</w:t>
            </w:r>
            <w:r w:rsidR="00610E08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304" w:rsidRDefault="00116304">
            <w:pPr>
              <w:pStyle w:val="ConsPlusNormal"/>
            </w:pPr>
          </w:p>
        </w:tc>
      </w:tr>
    </w:tbl>
    <w:p w:rsidR="00116304" w:rsidRDefault="00116304">
      <w:pPr>
        <w:pStyle w:val="ConsPlusNormal"/>
        <w:ind w:firstLine="540"/>
        <w:jc w:val="both"/>
      </w:pPr>
    </w:p>
    <w:p w:rsidR="00116304" w:rsidRDefault="00116304">
      <w:pPr>
        <w:pStyle w:val="ConsPlusNormal"/>
        <w:ind w:firstLine="540"/>
        <w:jc w:val="both"/>
      </w:pPr>
      <w:r>
        <w:t>1. Настоящий Порядок устанавливает механизм взаимодействия участников государственной системы бесплатной юридической помощи на территории Ставропольского края при предоставлении бесплатной юридической помощи гражданам, проживающим на территории Ставропольского края и имеющим право на ее получение в соответствии с федеральными законами и законами Ставропольского края (далее соответственно - государственная система, граждане).</w:t>
      </w:r>
    </w:p>
    <w:p w:rsidR="00116304" w:rsidRDefault="00116304">
      <w:pPr>
        <w:pStyle w:val="ConsPlusNormal"/>
        <w:spacing w:before="220"/>
        <w:ind w:firstLine="540"/>
        <w:jc w:val="both"/>
      </w:pPr>
      <w:bookmarkStart w:id="3" w:name="P46"/>
      <w:bookmarkEnd w:id="3"/>
      <w:r>
        <w:t xml:space="preserve">2. Участниками государственной системы в соответствии со </w:t>
      </w:r>
      <w:hyperlink r:id="rId9">
        <w:r>
          <w:rPr>
            <w:color w:val="0000FF"/>
          </w:rPr>
          <w:t>статьей 4</w:t>
        </w:r>
      </w:hyperlink>
      <w:r>
        <w:t xml:space="preserve"> Закона Ставропольского края "О некоторых вопросах организации оказания гражданам бесплатной юридической помощи на территории Ставропольского края" (далее - Закон Ставропольского края) являются:</w:t>
      </w:r>
    </w:p>
    <w:p w:rsidR="00116304" w:rsidRDefault="00116304">
      <w:pPr>
        <w:pStyle w:val="ConsPlusNormal"/>
        <w:spacing w:before="220"/>
        <w:ind w:firstLine="540"/>
        <w:jc w:val="both"/>
      </w:pPr>
      <w:proofErr w:type="gramStart"/>
      <w:r>
        <w:t>министерство</w:t>
      </w:r>
      <w:proofErr w:type="gramEnd"/>
      <w:r>
        <w:t xml:space="preserve"> труда и социальной защиты населения Ставропольского края - уполномоченный Правительством Ставропольского края исполнительный орган Ставропольского края в области обеспечения граждан, проживающих на территории Ставропольского края, бесплатной юридической помощью (далее - министерство) и подведомственные ему учреждения, перечень и компетенция которых в части оказания гражданам бесплатной юридической помощи устанавливаются министерством;</w:t>
      </w:r>
    </w:p>
    <w:p w:rsidR="00116304" w:rsidRDefault="001163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15.08.2014 N 325-п)</w:t>
      </w:r>
    </w:p>
    <w:p w:rsidR="00116304" w:rsidRDefault="00116304" w:rsidP="001163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6304" w:rsidRDefault="00116304" w:rsidP="0011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иные</w:t>
      </w:r>
      <w:proofErr w:type="gramEnd"/>
      <w:r>
        <w:rPr>
          <w:rFonts w:ascii="Calibri" w:hAnsi="Calibri" w:cs="Calibri"/>
        </w:rPr>
        <w:t xml:space="preserve"> исполнительные органы Ставропольского края и подведомственные им учреждения, перечень и компетенция которых в части оказания гражданам бесплатной юридической помощи устанавливаются соответствующим исполнительным органом Ставропольского края;</w:t>
      </w:r>
    </w:p>
    <w:p w:rsidR="00116304" w:rsidRDefault="00116304">
      <w:pPr>
        <w:pStyle w:val="ConsPlusNormal"/>
        <w:spacing w:before="220"/>
        <w:ind w:firstLine="540"/>
        <w:jc w:val="both"/>
      </w:pPr>
      <w:proofErr w:type="gramStart"/>
      <w:r>
        <w:t>адвокаты</w:t>
      </w:r>
      <w:proofErr w:type="gramEnd"/>
      <w:r>
        <w:t>, участвующие в деятельности государственной системы.</w:t>
      </w:r>
    </w:p>
    <w:p w:rsidR="00116304" w:rsidRDefault="00116304">
      <w:pPr>
        <w:pStyle w:val="ConsPlusNormal"/>
        <w:spacing w:before="220"/>
        <w:ind w:firstLine="540"/>
        <w:jc w:val="both"/>
      </w:pPr>
      <w:r>
        <w:t>3. Список адвокатов, которые будут участвовать в деятельности государственной системы (далее - список адвокатов), с указанием регистрационных номеров адвокатов в реестре адвокатов Ставропольского края, а также адвокатских образований, в которых адвокаты осуществляют свою профессиональную деятельность, адвокатская палата Ставропольского края направляет в министерство ежегодно, не позднее 15 ноября.</w:t>
      </w:r>
    </w:p>
    <w:p w:rsidR="00116304" w:rsidRDefault="00116304">
      <w:pPr>
        <w:pStyle w:val="ConsPlusNormal"/>
        <w:spacing w:before="220"/>
        <w:ind w:firstLine="540"/>
        <w:jc w:val="both"/>
      </w:pPr>
      <w:r>
        <w:t>В случае изменения списка адвокатов, сведений об адвокатах, включенных в список адвокатов, адвокатская палата Ставропольского края информирует министерство в течение 5 рабочих дней со дня этих изменений.</w:t>
      </w:r>
    </w:p>
    <w:p w:rsidR="00116304" w:rsidRDefault="00116304">
      <w:pPr>
        <w:pStyle w:val="ConsPlusNormal"/>
        <w:spacing w:before="220"/>
        <w:ind w:firstLine="540"/>
        <w:jc w:val="both"/>
      </w:pPr>
      <w:r>
        <w:t>4. Министерство:</w:t>
      </w:r>
    </w:p>
    <w:p w:rsidR="00116304" w:rsidRDefault="00116304">
      <w:pPr>
        <w:pStyle w:val="ConsPlusNormal"/>
        <w:spacing w:before="220"/>
        <w:ind w:firstLine="540"/>
        <w:jc w:val="both"/>
      </w:pPr>
      <w:proofErr w:type="gramStart"/>
      <w:r>
        <w:lastRenderedPageBreak/>
        <w:t>ежегодно</w:t>
      </w:r>
      <w:proofErr w:type="gramEnd"/>
      <w:r>
        <w:t>, не позднее 01 декабря, заключает с адвокатской палатой Ставропольского края соглашение об оказании бесплатной юридической помощи адвокатами по форме, утвержденной федеральным органом исполнительной власти, уполномоченным в области обеспечения граждан бесплатной юридической помощью;</w:t>
      </w:r>
    </w:p>
    <w:p w:rsidR="00116304" w:rsidRDefault="00116304">
      <w:pPr>
        <w:pStyle w:val="ConsPlusNormal"/>
        <w:spacing w:before="220"/>
        <w:ind w:firstLine="540"/>
        <w:jc w:val="both"/>
      </w:pPr>
      <w:proofErr w:type="gramStart"/>
      <w:r>
        <w:t>ежегодно</w:t>
      </w:r>
      <w:proofErr w:type="gramEnd"/>
      <w:r>
        <w:t>, не позднее 31 декабря, опубликовывает список адвокатов в средствах массовой информации и размещает его на своем официальном сайте в информационно-телекоммуникационной сети "Интернет";</w:t>
      </w:r>
    </w:p>
    <w:p w:rsidR="00116304" w:rsidRDefault="00116304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течение 10 рабочих дней со дня поступления от адвокатской палаты Ставропольского края информации об изменениях в списке адвокатов опубликовывает данные изменения в средствах массовой информации и размещает их на своем официальном сайте в информационно-телекоммуникационной сети "Интернет".</w:t>
      </w:r>
    </w:p>
    <w:p w:rsidR="00116304" w:rsidRDefault="00116304">
      <w:pPr>
        <w:pStyle w:val="ConsPlusNormal"/>
        <w:spacing w:before="220"/>
        <w:ind w:firstLine="540"/>
        <w:jc w:val="both"/>
      </w:pPr>
      <w:r>
        <w:t>5. Оказание гражданину бесплатной юридической помощи исполнительными органами Ставропольского края, подведомственными им учреждениями и адвокатами осуществляется в заявительном порядке на основании документов, удостоверяющих личность гражданина, и документов, подтверждающих отнесение его к одной из категорий граждан, имеющих право на получение бесплатной юридической помощи, перечень которых утверждается Правительством Ставропольского края (далее - документы).</w:t>
      </w:r>
    </w:p>
    <w:p w:rsidR="00116304" w:rsidRDefault="00116304" w:rsidP="00116304">
      <w:pPr>
        <w:autoSpaceDE w:val="0"/>
        <w:autoSpaceDN w:val="0"/>
        <w:adjustRightInd w:val="0"/>
        <w:spacing w:after="0" w:line="240" w:lineRule="auto"/>
        <w:jc w:val="both"/>
      </w:pPr>
    </w:p>
    <w:p w:rsidR="00116304" w:rsidRDefault="00116304" w:rsidP="0011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t xml:space="preserve">6. </w:t>
      </w:r>
      <w:r>
        <w:rPr>
          <w:rFonts w:ascii="Calibri" w:hAnsi="Calibri" w:cs="Calibri"/>
        </w:rPr>
        <w:t>Если гражданин (его законный представитель) при обращении за бесплатной юридической помощью в исполнительные органы Ставропольского края и подведомственные им учреждения не представил документы, исполнительные органы Ставропольского края или подведомственные им учреждения запрашивают необходимые сведения в течение 2 рабочих дней со дня обращения гражданина (его законного представителя) в рамках межведомственного информационного взаимодействия в исполнительных органах Ставропольского края, подведомственных им учреждениях или органах местного самоуправления муниципальных образований Ставропольского края, в распоряжении которых находятся указанные сведения (далее - запрос).</w:t>
      </w:r>
    </w:p>
    <w:p w:rsidR="00116304" w:rsidRDefault="00116304">
      <w:pPr>
        <w:pStyle w:val="ConsPlusNormal"/>
        <w:spacing w:before="220"/>
        <w:ind w:firstLine="540"/>
        <w:jc w:val="both"/>
      </w:pPr>
      <w:r>
        <w:t>7. Исполнительные органы Ставропольского края, подведомственные им учреждения, органы местного самоуправления муниципальных образований Ставропольского края, получившие в рамках межведомственного информационного взаимодействия запрос, предоставляют запрашиваемые сведения в течение 3 рабочих дней со дня получения запроса.</w:t>
      </w:r>
    </w:p>
    <w:p w:rsidR="00116304" w:rsidRDefault="00116304">
      <w:pPr>
        <w:pStyle w:val="ConsPlusNormal"/>
        <w:spacing w:before="220"/>
        <w:ind w:firstLine="540"/>
        <w:jc w:val="both"/>
      </w:pPr>
      <w:r>
        <w:t xml:space="preserve">При осуществлении межведомственного информационного взаимодействия по вопросам оказания гражданам бесплатной юридической помощи участники государственной системы, указанные в </w:t>
      </w:r>
      <w:hyperlink w:anchor="P46">
        <w:r>
          <w:rPr>
            <w:color w:val="0000FF"/>
          </w:rPr>
          <w:t>пункте 2</w:t>
        </w:r>
      </w:hyperlink>
      <w:r>
        <w:t xml:space="preserve"> настоящего Порядка, и органы местного самоуправления муниципальных образований Ставропольского края обеспечивают защиту персональных данных граждан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116304" w:rsidRDefault="00116304">
      <w:pPr>
        <w:pStyle w:val="ConsPlusNormal"/>
        <w:spacing w:before="220"/>
        <w:ind w:firstLine="540"/>
        <w:jc w:val="both"/>
      </w:pPr>
      <w:r>
        <w:t>8. Исполнительные органы Ставропольского края или подведомственные им учреждения при обращении к ним гражданина (его законного представителя) за получением бесплатной юридической помощи на основании документов, представленных им самостоятельно и (или) полученных в соответствии с запросом, определяют наличие правовых оснований для оказания гражданину бесплатной юридической помощи и устанавливают, к компетенции кого из участников государственной системы относится оказание бесплатной юридической помощи, в зависимости от чего принимают в день обращения гражданина (его законного представителя) или в день получения документов в соответствии с запросом (в случае если такой запрос направлялся) одно из следующих решений:</w:t>
      </w:r>
    </w:p>
    <w:p w:rsidR="00116304" w:rsidRDefault="00116304">
      <w:pPr>
        <w:pStyle w:val="ConsPlusNormal"/>
        <w:spacing w:before="220"/>
        <w:ind w:firstLine="540"/>
        <w:jc w:val="both"/>
      </w:pPr>
      <w:r>
        <w:t xml:space="preserve">1) об оказании гражданину бесплатной юридической помощи в соответствии со </w:t>
      </w:r>
      <w:hyperlink r:id="rId12">
        <w:r>
          <w:rPr>
            <w:color w:val="0000FF"/>
          </w:rPr>
          <w:t>статьей 5</w:t>
        </w:r>
      </w:hyperlink>
      <w:r>
        <w:t xml:space="preserve"> Закона Ставропольского края по вопросам, относящимся к их компетенции, в порядке, установленном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Федерации";</w:t>
      </w:r>
    </w:p>
    <w:p w:rsidR="00116304" w:rsidRDefault="00116304" w:rsidP="0011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lastRenderedPageBreak/>
        <w:t xml:space="preserve">2) </w:t>
      </w:r>
      <w:r>
        <w:rPr>
          <w:rFonts w:ascii="Calibri" w:hAnsi="Calibri" w:cs="Calibri"/>
        </w:rPr>
        <w:t>о направлении гражданина (его законного представителя) для оказания бесплатной юридической помощи в иной исполнительный орган Ставропольского края, в связи с тем, что решение поставленных гражданином (его законным представителем) вопросов относится к компетенции иного исполнительного органа Ставропольского края;</w:t>
      </w:r>
    </w:p>
    <w:p w:rsidR="00116304" w:rsidRDefault="00116304">
      <w:pPr>
        <w:pStyle w:val="ConsPlusNormal"/>
        <w:spacing w:before="220"/>
        <w:ind w:firstLine="540"/>
        <w:jc w:val="both"/>
      </w:pPr>
      <w:r>
        <w:t xml:space="preserve">3) о выдаче гражданину (его законному представителю) направления к одному из адвокатов, который включен в список адвокатов, по месту жительства гражданина, в связи с тем, что решение вопросов, поставленных гражданином (его законным представителем), не относится к компетенции исполнительных органов Ставропольского края или подведомственных им учреждений. Форма бланка </w:t>
      </w:r>
      <w:hyperlink r:id="rId14">
        <w:r>
          <w:rPr>
            <w:color w:val="0000FF"/>
          </w:rPr>
          <w:t>направления</w:t>
        </w:r>
      </w:hyperlink>
      <w:r>
        <w:t xml:space="preserve"> гражданина (его законного представителя) к адвокату для оказания бесплатной юридической помощи (далее - направление) утверждается министерством;</w:t>
      </w:r>
    </w:p>
    <w:p w:rsidR="00116304" w:rsidRDefault="00116304">
      <w:pPr>
        <w:pStyle w:val="ConsPlusNormal"/>
        <w:spacing w:before="220"/>
        <w:ind w:firstLine="540"/>
        <w:jc w:val="both"/>
      </w:pPr>
      <w:r>
        <w:t>4) об отказе в оказании бесплатной юридической помощи в случаях:</w:t>
      </w:r>
    </w:p>
    <w:p w:rsidR="00116304" w:rsidRDefault="00116304">
      <w:pPr>
        <w:pStyle w:val="ConsPlusNormal"/>
        <w:spacing w:before="220"/>
        <w:ind w:firstLine="540"/>
        <w:jc w:val="both"/>
      </w:pPr>
      <w:proofErr w:type="gramStart"/>
      <w:r>
        <w:t>если</w:t>
      </w:r>
      <w:proofErr w:type="gramEnd"/>
      <w:r>
        <w:t xml:space="preserve"> лицу, обратившемуся за оказанием бесплатной юридической помощи, не предоставлено право на ее получение в соответствии с федеральными законами и законами Ставропольского края;</w:t>
      </w:r>
    </w:p>
    <w:p w:rsidR="00116304" w:rsidRDefault="00116304">
      <w:pPr>
        <w:pStyle w:val="ConsPlusNormal"/>
        <w:spacing w:before="220"/>
        <w:ind w:firstLine="540"/>
        <w:jc w:val="both"/>
      </w:pPr>
      <w:proofErr w:type="gramStart"/>
      <w:r>
        <w:t>когда</w:t>
      </w:r>
      <w:proofErr w:type="gramEnd"/>
      <w:r>
        <w:t xml:space="preserve"> ее оказание не предусмотрено </w:t>
      </w:r>
      <w:hyperlink r:id="rId15">
        <w:r>
          <w:rPr>
            <w:color w:val="0000FF"/>
          </w:rPr>
          <w:t>статьей 21</w:t>
        </w:r>
      </w:hyperlink>
      <w:r>
        <w:t xml:space="preserve"> Федерального закона "О бесплатной юридической помощи в Российской Федерации".</w:t>
      </w:r>
    </w:p>
    <w:p w:rsidR="00116304" w:rsidRDefault="00116304">
      <w:pPr>
        <w:pStyle w:val="ConsPlusNormal"/>
        <w:spacing w:before="220"/>
        <w:ind w:firstLine="540"/>
        <w:jc w:val="both"/>
      </w:pPr>
      <w:r>
        <w:t>9. В целях выдачи гражданину (его законному представителю) направления исполнительный орган Ставропольского края или подведомственное ему учреждение в день обращения гражданина (его законного представителя) за оказанием бесплатной юридической помощи или в день получения документов в соответствии с запросом (в случае если такой запрос направлялся) согласовывает кандидатуру адвоката с адвокатской палатой Ставропольского края, в том числе с использованием средств телефонной или факсимильной связи.</w:t>
      </w:r>
    </w:p>
    <w:p w:rsidR="00116304" w:rsidRDefault="00116304">
      <w:pPr>
        <w:pStyle w:val="ConsPlusNormal"/>
        <w:spacing w:before="220"/>
        <w:ind w:firstLine="540"/>
        <w:jc w:val="both"/>
      </w:pPr>
      <w:r>
        <w:t>Гражданину (его законному представителю), представившему документы самостоятельно, направление выдается на руки в день обращения.</w:t>
      </w:r>
    </w:p>
    <w:p w:rsidR="00116304" w:rsidRDefault="00116304">
      <w:pPr>
        <w:pStyle w:val="ConsPlusNormal"/>
        <w:spacing w:before="220"/>
        <w:ind w:firstLine="540"/>
        <w:jc w:val="both"/>
      </w:pPr>
      <w:r>
        <w:t>В случае получения документов в соответствии с запросом гражданин (его законный представитель) извещается в течение 2 рабочих дней со дня их поступления о необходимости его явки в исполнительный орган Ставропольского края или подведомственное ему учреждение для получения направления.</w:t>
      </w:r>
    </w:p>
    <w:p w:rsidR="00116304" w:rsidRDefault="00116304">
      <w:pPr>
        <w:pStyle w:val="ConsPlusNormal"/>
        <w:spacing w:before="220"/>
        <w:ind w:firstLine="540"/>
        <w:jc w:val="both"/>
      </w:pPr>
      <w:r>
        <w:t>10. В случае обращения гражданина (его законного представителя) для получения бесплатной юридической помощи непосредственно к адвокату, участвующему в деятельности государственной системы, документы представляются им адвокату самостоятельно.</w:t>
      </w:r>
    </w:p>
    <w:p w:rsidR="00116304" w:rsidRDefault="00116304">
      <w:pPr>
        <w:pStyle w:val="ConsPlusNormal"/>
        <w:spacing w:before="220"/>
        <w:ind w:firstLine="540"/>
        <w:jc w:val="both"/>
      </w:pPr>
      <w:r>
        <w:t xml:space="preserve">11. Исполнительные органы Ставропольского края ежеквартально (нарастающим итогом с начала года), в срок не позднее 15-го числа месяца, следующего за отчетным кварталом, представляют в министерство по форме, утверждаемой министерством, </w:t>
      </w:r>
      <w:hyperlink r:id="rId16">
        <w:r>
          <w:rPr>
            <w:color w:val="0000FF"/>
          </w:rPr>
          <w:t>отчет</w:t>
        </w:r>
      </w:hyperlink>
      <w:r>
        <w:t xml:space="preserve"> об оказании ими и подведомственными им учреждениями бесплатной юридической помощи гражданам, а также о выданных ими гражданам направлениях.</w:t>
      </w:r>
    </w:p>
    <w:p w:rsidR="00116304" w:rsidRDefault="00116304">
      <w:pPr>
        <w:pStyle w:val="ConsPlusNormal"/>
        <w:spacing w:before="220"/>
        <w:ind w:firstLine="540"/>
        <w:jc w:val="both"/>
      </w:pPr>
      <w:r>
        <w:t>12. Адвокатская палата Ставропольского края направляет ежегодный доклад и сводный отчет об оказании адвокатами бесплатной юридической помощи на территории Ставропольского края в рамках государственной системы в министерство в соответствии с порядком, утверждаемым Правительством Ставропольского края.</w:t>
      </w:r>
    </w:p>
    <w:p w:rsidR="00116304" w:rsidRDefault="00116304">
      <w:pPr>
        <w:pStyle w:val="ConsPlusNormal"/>
      </w:pPr>
    </w:p>
    <w:p w:rsidR="00116304" w:rsidRDefault="00116304">
      <w:pPr>
        <w:pStyle w:val="ConsPlusNormal"/>
      </w:pPr>
    </w:p>
    <w:p w:rsidR="00116304" w:rsidRDefault="0011630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67CF" w:rsidRDefault="00F767CF"/>
    <w:sectPr w:rsidR="00F767CF" w:rsidSect="0058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04"/>
    <w:rsid w:val="00116304"/>
    <w:rsid w:val="00610E08"/>
    <w:rsid w:val="00F7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B3E43-BCE8-4F7F-83D3-1423DD04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3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163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163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189BEB83FBACC26C65F52FC21D07CB12FB9CFD26B2024BE00B755E56869223E838FF70F8EED71C0B09BC92A3F0F135BD90F37C2F3F30727BF342O751F" TargetMode="External"/><Relationship Id="rId13" Type="http://schemas.openxmlformats.org/officeDocument/2006/relationships/hyperlink" Target="consultantplus://offline/ref=55189BEB83FBACC26C65EB22D47159C111F5C6F121B70B1FBB542E03018F9874BD77FE3EBCE1C81D0B17BE97AAOA57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189BEB83FBACC26C65F52FC21D07CB12FB9CFD23B4034AE10228545EDF9E21EF37A067FFA7DB1D0B09BC96A0AFF420ACC8FE7E3320316C67F14070O55CF" TargetMode="External"/><Relationship Id="rId12" Type="http://schemas.openxmlformats.org/officeDocument/2006/relationships/hyperlink" Target="consultantplus://offline/ref=55189BEB83FBACC26C65F52FC21D07CB12FB9CFD23B4034AE10228545EDF9E21EF37A067FFA7DB1D0B09BC96A1AFF420ACC8FE7E3320316C67F14070O55C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189BEB83FBACC26C65F52FC21D07CB12FB9CFD20BD0941E70828545EDF9E21EF37A067FFA7DB1D0B09BC93A9AFF420ACC8FE7E3320316C67F14070O55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189BEB83FBACC26C65EB22D47159C111F5C2F425BC0B1FBB542E03018F9874AF77A632BCE3D6140902E8C6ECF1AD71EA83F27E2F3C306EO75AF" TargetMode="External"/><Relationship Id="rId11" Type="http://schemas.openxmlformats.org/officeDocument/2006/relationships/hyperlink" Target="consultantplus://offline/ref=55189BEB83FBACC26C65EB22D47159C111F3CBF221B50B1FBB542E03018F9874BD77FE3EBCE1C81D0B17BE97AAOA57F" TargetMode="External"/><Relationship Id="rId5" Type="http://schemas.openxmlformats.org/officeDocument/2006/relationships/hyperlink" Target="consultantplus://offline/ref=55189BEB83FBACC26C65F52FC21D07CB12FB9CFD26B2024BE00B755E56869223E838FF70F8EED71C0B09BC92A3F0F135BD90F37C2F3F30727BF342O751F" TargetMode="External"/><Relationship Id="rId15" Type="http://schemas.openxmlformats.org/officeDocument/2006/relationships/hyperlink" Target="consultantplus://offline/ref=55189BEB83FBACC26C65EB22D47159C111F5C2F425BC0B1FBB542E03018F9874AF77A632BCE3D71A0B02E8C6ECF1AD71EA83F27E2F3C306EO75AF" TargetMode="External"/><Relationship Id="rId10" Type="http://schemas.openxmlformats.org/officeDocument/2006/relationships/hyperlink" Target="consultantplus://offline/ref=55189BEB83FBACC26C65F52FC21D07CB12FB9CFD26B2024BE00B755E56869223E838FF70F8EED71C0B09BC92A3F0F135BD90F37C2F3F30727BF342O751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5189BEB83FBACC26C65F52FC21D07CB12FB9CFD23B4034AE10228545EDF9E21EF37A067FFA7DB1D0B09BC96AAAFF420ACC8FE7E3320316C67F14070O55CF" TargetMode="External"/><Relationship Id="rId14" Type="http://schemas.openxmlformats.org/officeDocument/2006/relationships/hyperlink" Target="consultantplus://offline/ref=55189BEB83FBACC26C65F52FC21D07CB12FB9CFD20BD0941E70828545EDF9E21EF37A067FFA7DB1D0B09BC94AAAFF420ACC8FE7E3320316C67F14070O55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Замула</dc:creator>
  <cp:keywords/>
  <dc:description/>
  <cp:lastModifiedBy>Александр А. Замула</cp:lastModifiedBy>
  <cp:revision>1</cp:revision>
  <dcterms:created xsi:type="dcterms:W3CDTF">2023-10-02T05:57:00Z</dcterms:created>
  <dcterms:modified xsi:type="dcterms:W3CDTF">2023-10-02T06:09:00Z</dcterms:modified>
</cp:coreProperties>
</file>